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5A563D" w:rsidP="15A80FFB" w:rsidRDefault="285A563D" w14:paraId="14411428" w14:textId="570F92CE">
      <w:pPr>
        <w:pStyle w:val="NoSpacing"/>
        <w:jc w:val="center"/>
      </w:pPr>
      <w:r w:rsidR="285A563D">
        <w:rPr/>
        <w:t xml:space="preserve">HOLIDAY PARK </w:t>
      </w:r>
      <w:r w:rsidR="285A563D">
        <w:rPr/>
        <w:t>PARK</w:t>
      </w:r>
      <w:r w:rsidR="285A563D">
        <w:rPr/>
        <w:t xml:space="preserve"> AND RECREATION DISTRIC</w:t>
      </w:r>
      <w:r w:rsidR="4B78785C">
        <w:rPr/>
        <w:t>T</w:t>
      </w:r>
    </w:p>
    <w:p w:rsidR="285A563D" w:rsidP="15A80FFB" w:rsidRDefault="285A563D" w14:paraId="69C6F1B6" w14:textId="1AADAD11">
      <w:pPr>
        <w:pStyle w:val="NoSpacing"/>
        <w:jc w:val="center"/>
      </w:pPr>
      <w:r w:rsidR="285A563D">
        <w:rPr/>
        <w:t xml:space="preserve">BOARD OF TRUSTEES </w:t>
      </w:r>
      <w:r w:rsidR="13E4BEAC">
        <w:rPr/>
        <w:t xml:space="preserve">REGULAR MEETING </w:t>
      </w:r>
    </w:p>
    <w:p w:rsidR="13E4BEAC" w:rsidP="15A80FFB" w:rsidRDefault="13E4BEAC" w14:paraId="652FE2C1" w14:textId="21FA08BF">
      <w:pPr>
        <w:pStyle w:val="NoSpacing"/>
        <w:jc w:val="center"/>
      </w:pPr>
      <w:r w:rsidR="13E4BEAC">
        <w:rPr/>
        <w:t>MINUTES</w:t>
      </w:r>
    </w:p>
    <w:p w:rsidR="13E4BEAC" w:rsidP="15A80FFB" w:rsidRDefault="13E4BEAC" w14:paraId="7CFAD964" w14:textId="33757B02">
      <w:pPr>
        <w:pStyle w:val="NoSpacing"/>
        <w:jc w:val="center"/>
      </w:pPr>
      <w:r w:rsidR="13E4BEAC">
        <w:rPr/>
        <w:t>FEBRUARY 12, 2026</w:t>
      </w:r>
    </w:p>
    <w:p w:rsidR="15A80FFB" w:rsidP="15A80FFB" w:rsidRDefault="15A80FFB" w14:paraId="68411CAD" w14:textId="42EC72AE">
      <w:pPr>
        <w:pStyle w:val="NoSpacing"/>
        <w:jc w:val="center"/>
        <w:rPr>
          <w:b w:val="1"/>
          <w:bCs w:val="1"/>
        </w:rPr>
      </w:pPr>
    </w:p>
    <w:p w:rsidR="3D4B0284" w:rsidP="15A80FFB" w:rsidRDefault="3D4B0284" w14:paraId="333CEB6B" w14:textId="72134EFE">
      <w:pPr>
        <w:pStyle w:val="NoSpacing"/>
        <w:jc w:val="left"/>
      </w:pPr>
      <w:r w:rsidRPr="15A80FFB" w:rsidR="3D4B0284">
        <w:rPr>
          <w:b w:val="1"/>
          <w:bCs w:val="1"/>
        </w:rPr>
        <w:t>I.</w:t>
      </w:r>
      <w:r>
        <w:tab/>
      </w:r>
      <w:r w:rsidRPr="15A80FFB" w:rsidR="3D4B0284">
        <w:rPr>
          <w:b w:val="1"/>
          <w:bCs w:val="1"/>
        </w:rPr>
        <w:t>CALL TO ORDER</w:t>
      </w:r>
      <w:r w:rsidR="3D4B0284">
        <w:rPr/>
        <w:t xml:space="preserve"> </w:t>
      </w:r>
      <w:r>
        <w:tab/>
      </w:r>
      <w:r w:rsidR="3D4B0284">
        <w:rPr/>
        <w:t>Shawn Slattery</w:t>
      </w:r>
      <w:r w:rsidR="79F064D3">
        <w:rPr/>
        <w:t xml:space="preserve"> called the meeting to order at 6:00 PM.</w:t>
      </w:r>
    </w:p>
    <w:p w:rsidR="15A80FFB" w:rsidP="15A80FFB" w:rsidRDefault="15A80FFB" w14:paraId="6F14DDC5" w14:textId="5FA5BD07">
      <w:pPr>
        <w:pStyle w:val="NoSpacing"/>
        <w:jc w:val="left"/>
      </w:pPr>
    </w:p>
    <w:p w:rsidR="5A76099F" w:rsidP="15A80FFB" w:rsidRDefault="5A76099F" w14:paraId="7F4AB8D0" w14:textId="7B55D857">
      <w:pPr>
        <w:pStyle w:val="NoSpacing"/>
        <w:jc w:val="left"/>
        <w:rPr>
          <w:b w:val="0"/>
          <w:bCs w:val="0"/>
        </w:rPr>
      </w:pPr>
      <w:r w:rsidRPr="15A80FFB" w:rsidR="5A76099F">
        <w:rPr>
          <w:b w:val="1"/>
          <w:bCs w:val="1"/>
        </w:rPr>
        <w:t>II</w:t>
      </w:r>
      <w:r w:rsidR="5A76099F">
        <w:rPr/>
        <w:t>.</w:t>
      </w:r>
      <w:r>
        <w:tab/>
      </w:r>
      <w:r w:rsidRPr="15A80FFB" w:rsidR="5A76099F">
        <w:rPr>
          <w:b w:val="1"/>
          <w:bCs w:val="1"/>
        </w:rPr>
        <w:t>INVOCATION AND PLEDGE OF ALLEGIANCE</w:t>
      </w:r>
      <w:r>
        <w:tab/>
      </w:r>
      <w:r w:rsidR="642DEA92">
        <w:rPr>
          <w:b w:val="0"/>
          <w:bCs w:val="0"/>
        </w:rPr>
        <w:t>Shawn Slattery</w:t>
      </w:r>
    </w:p>
    <w:p w:rsidR="15A80FFB" w:rsidP="15A80FFB" w:rsidRDefault="15A80FFB" w14:paraId="7827968A" w14:textId="11F20D4B">
      <w:pPr>
        <w:pStyle w:val="NoSpacing"/>
        <w:jc w:val="left"/>
        <w:rPr>
          <w:b w:val="1"/>
          <w:bCs w:val="1"/>
        </w:rPr>
      </w:pPr>
    </w:p>
    <w:p w:rsidR="642DEA92" w:rsidP="15A80FFB" w:rsidRDefault="642DEA92" w14:paraId="037F4739" w14:textId="123319AC">
      <w:pPr>
        <w:pStyle w:val="NoSpacing"/>
        <w:jc w:val="left"/>
        <w:rPr>
          <w:b w:val="0"/>
          <w:bCs w:val="0"/>
        </w:rPr>
      </w:pPr>
      <w:r w:rsidRPr="15A80FFB" w:rsidR="642DEA92">
        <w:rPr>
          <w:b w:val="1"/>
          <w:bCs w:val="1"/>
        </w:rPr>
        <w:t>III.</w:t>
      </w:r>
      <w:r>
        <w:tab/>
      </w:r>
      <w:r w:rsidRPr="15A80FFB" w:rsidR="642DEA92">
        <w:rPr>
          <w:b w:val="1"/>
          <w:bCs w:val="1"/>
        </w:rPr>
        <w:t>ROLL CALL</w:t>
      </w:r>
      <w:r w:rsidR="642DEA92">
        <w:rPr>
          <w:b w:val="0"/>
          <w:bCs w:val="0"/>
        </w:rPr>
        <w:t xml:space="preserve"> Debbie Burns</w:t>
      </w:r>
    </w:p>
    <w:p w:rsidR="642DEA92" w:rsidP="15A80FFB" w:rsidRDefault="642DEA92" w14:paraId="3D50D5EF" w14:textId="15C1D310">
      <w:pPr>
        <w:pStyle w:val="NoSpacing"/>
        <w:jc w:val="left"/>
        <w:rPr>
          <w:b w:val="0"/>
          <w:bCs w:val="0"/>
        </w:rPr>
      </w:pPr>
      <w:r w:rsidR="24157D36">
        <w:rPr>
          <w:b w:val="0"/>
          <w:bCs w:val="0"/>
        </w:rPr>
        <w:t xml:space="preserve">The following </w:t>
      </w:r>
      <w:r w:rsidR="60F1A35A">
        <w:rPr>
          <w:b w:val="0"/>
          <w:bCs w:val="0"/>
        </w:rPr>
        <w:t>attended</w:t>
      </w:r>
      <w:r w:rsidR="24157D36">
        <w:rPr>
          <w:b w:val="0"/>
          <w:bCs w:val="0"/>
        </w:rPr>
        <w:t xml:space="preserve"> the meeting</w:t>
      </w:r>
      <w:r w:rsidR="6C861052">
        <w:rPr>
          <w:b w:val="0"/>
          <w:bCs w:val="0"/>
        </w:rPr>
        <w:t xml:space="preserve"> on February 12, 2026</w:t>
      </w:r>
      <w:r w:rsidR="24157D36">
        <w:rPr>
          <w:b w:val="0"/>
          <w:bCs w:val="0"/>
        </w:rPr>
        <w:t xml:space="preserve">. </w:t>
      </w:r>
      <w:r w:rsidR="642DEA92">
        <w:rPr>
          <w:b w:val="0"/>
          <w:bCs w:val="0"/>
        </w:rPr>
        <w:t xml:space="preserve">Chairperson, </w:t>
      </w:r>
    </w:p>
    <w:p w:rsidR="06624FA5" w:rsidP="15A80FFB" w:rsidRDefault="06624FA5" w14:paraId="6B35999D" w14:textId="2ECC7135">
      <w:pPr>
        <w:pStyle w:val="NoSpacing"/>
        <w:jc w:val="left"/>
        <w:rPr>
          <w:b w:val="0"/>
          <w:bCs w:val="0"/>
        </w:rPr>
      </w:pPr>
      <w:r w:rsidR="06624FA5">
        <w:rPr>
          <w:b w:val="0"/>
          <w:bCs w:val="0"/>
        </w:rPr>
        <w:t xml:space="preserve">Shawn Slattery, </w:t>
      </w:r>
    </w:p>
    <w:p w:rsidR="7D408E81" w:rsidP="15A80FFB" w:rsidRDefault="7D408E81" w14:paraId="4C42CFF5" w14:textId="0E9FEC66">
      <w:pPr>
        <w:pStyle w:val="NoSpacing"/>
        <w:jc w:val="left"/>
        <w:rPr>
          <w:b w:val="0"/>
          <w:bCs w:val="0"/>
        </w:rPr>
      </w:pPr>
      <w:r w:rsidR="7D408E81">
        <w:rPr>
          <w:b w:val="0"/>
          <w:bCs w:val="0"/>
        </w:rPr>
        <w:t>1</w:t>
      </w:r>
      <w:r w:rsidRPr="15A80FFB" w:rsidR="7D408E81">
        <w:rPr>
          <w:b w:val="0"/>
          <w:bCs w:val="0"/>
          <w:vertAlign w:val="superscript"/>
        </w:rPr>
        <w:t>st</w:t>
      </w:r>
      <w:r w:rsidR="7D408E81">
        <w:rPr>
          <w:b w:val="0"/>
          <w:bCs w:val="0"/>
        </w:rPr>
        <w:t xml:space="preserve"> </w:t>
      </w:r>
      <w:r w:rsidR="7D408E81">
        <w:rPr>
          <w:b w:val="0"/>
          <w:bCs w:val="0"/>
        </w:rPr>
        <w:t>V.</w:t>
      </w:r>
      <w:r w:rsidR="7D408E81">
        <w:rPr>
          <w:b w:val="0"/>
          <w:bCs w:val="0"/>
        </w:rPr>
        <w:t>Chair</w:t>
      </w:r>
      <w:r w:rsidR="7D408E81">
        <w:rPr>
          <w:b w:val="0"/>
          <w:bCs w:val="0"/>
        </w:rPr>
        <w:t xml:space="preserve"> </w:t>
      </w:r>
      <w:r w:rsidR="013449EE">
        <w:rPr>
          <w:b w:val="0"/>
          <w:bCs w:val="0"/>
        </w:rPr>
        <w:t>Bob Bachman</w:t>
      </w:r>
      <w:r w:rsidR="7D408E81">
        <w:rPr>
          <w:b w:val="0"/>
          <w:bCs w:val="0"/>
        </w:rPr>
        <w:t xml:space="preserve">, 2nd </w:t>
      </w:r>
      <w:r w:rsidR="1D722218">
        <w:rPr>
          <w:b w:val="0"/>
          <w:bCs w:val="0"/>
        </w:rPr>
        <w:t xml:space="preserve">V. Chair Rick Haggard, Treasurer Don LaMaster, </w:t>
      </w:r>
    </w:p>
    <w:p w:rsidR="1D722218" w:rsidP="15A80FFB" w:rsidRDefault="1D722218" w14:paraId="7CE8C7EF" w14:textId="3194BA9E">
      <w:pPr>
        <w:pStyle w:val="NoSpacing"/>
        <w:jc w:val="left"/>
        <w:rPr>
          <w:b w:val="0"/>
          <w:bCs w:val="0"/>
        </w:rPr>
      </w:pPr>
      <w:r w:rsidR="1D722218">
        <w:rPr>
          <w:b w:val="0"/>
          <w:bCs w:val="0"/>
        </w:rPr>
        <w:t>Secretary</w:t>
      </w:r>
      <w:r w:rsidR="6A01AF46">
        <w:rPr>
          <w:b w:val="0"/>
          <w:bCs w:val="0"/>
        </w:rPr>
        <w:t xml:space="preserve"> Debbie Burns, Asst. Secretary Jackie Mitchell, Trustee Tim Seelow, </w:t>
      </w:r>
    </w:p>
    <w:p w:rsidR="6A01AF46" w:rsidP="15A80FFB" w:rsidRDefault="6A01AF46" w14:paraId="0033C91C" w14:textId="7920FAD4">
      <w:pPr>
        <w:pStyle w:val="NoSpacing"/>
        <w:jc w:val="left"/>
        <w:rPr>
          <w:b w:val="0"/>
          <w:bCs w:val="0"/>
        </w:rPr>
      </w:pPr>
      <w:r w:rsidR="6A01AF46">
        <w:rPr>
          <w:b w:val="0"/>
          <w:bCs w:val="0"/>
        </w:rPr>
        <w:t xml:space="preserve">Trustee Joni Anderson, </w:t>
      </w:r>
      <w:r w:rsidR="7606E5DD">
        <w:rPr>
          <w:b w:val="0"/>
          <w:bCs w:val="0"/>
        </w:rPr>
        <w:t xml:space="preserve">Trustee George Clinch, </w:t>
      </w:r>
      <w:r w:rsidR="7606E5DD">
        <w:rPr>
          <w:b w:val="0"/>
          <w:bCs w:val="0"/>
        </w:rPr>
        <w:t>Srgt</w:t>
      </w:r>
      <w:r w:rsidR="7606E5DD">
        <w:rPr>
          <w:b w:val="0"/>
          <w:bCs w:val="0"/>
        </w:rPr>
        <w:t xml:space="preserve"> at Arms Rick Weber, </w:t>
      </w:r>
    </w:p>
    <w:p w:rsidR="7606E5DD" w:rsidP="15A80FFB" w:rsidRDefault="7606E5DD" w14:paraId="77316F89" w14:textId="48E382AB">
      <w:pPr>
        <w:pStyle w:val="NoSpacing"/>
        <w:jc w:val="left"/>
        <w:rPr>
          <w:b w:val="0"/>
          <w:bCs w:val="0"/>
        </w:rPr>
      </w:pPr>
      <w:r w:rsidR="7606E5DD">
        <w:rPr>
          <w:b w:val="0"/>
          <w:bCs w:val="0"/>
        </w:rPr>
        <w:t>Dist. Manager Vicky Lawrence.</w:t>
      </w:r>
    </w:p>
    <w:p w:rsidR="15A80FFB" w:rsidP="15A80FFB" w:rsidRDefault="15A80FFB" w14:paraId="08FFEC3E" w14:textId="2E631B95">
      <w:pPr>
        <w:pStyle w:val="NoSpacing"/>
        <w:jc w:val="left"/>
        <w:rPr>
          <w:b w:val="0"/>
          <w:bCs w:val="0"/>
        </w:rPr>
      </w:pPr>
    </w:p>
    <w:p w:rsidR="23B81F43" w:rsidP="15A80FFB" w:rsidRDefault="23B81F43" w14:paraId="0116DC73" w14:textId="7EF389B2">
      <w:pPr>
        <w:pStyle w:val="NoSpacing"/>
        <w:jc w:val="left"/>
        <w:rPr>
          <w:b w:val="1"/>
          <w:bCs w:val="1"/>
        </w:rPr>
      </w:pPr>
      <w:r w:rsidRPr="15A80FFB" w:rsidR="23B81F43">
        <w:rPr>
          <w:b w:val="1"/>
          <w:bCs w:val="1"/>
        </w:rPr>
        <w:t>IV.</w:t>
      </w:r>
      <w:r>
        <w:tab/>
      </w:r>
      <w:r w:rsidRPr="15A80FFB" w:rsidR="23B81F43">
        <w:rPr>
          <w:b w:val="1"/>
          <w:bCs w:val="1"/>
        </w:rPr>
        <w:t>APPROVAL OF PREVIOUS MEETING MINUTES</w:t>
      </w:r>
    </w:p>
    <w:p w:rsidR="6115CB12" w:rsidP="15A80FFB" w:rsidRDefault="6115CB12" w14:paraId="0545BA39" w14:textId="5AF155B8">
      <w:pPr>
        <w:pStyle w:val="NoSpacing"/>
        <w:jc w:val="left"/>
        <w:rPr>
          <w:b w:val="1"/>
          <w:bCs w:val="1"/>
        </w:rPr>
      </w:pPr>
      <w:r w:rsidRPr="15A80FFB" w:rsidR="6115CB12">
        <w:rPr>
          <w:b w:val="1"/>
          <w:bCs w:val="1"/>
        </w:rPr>
        <w:t>1. 01/08/</w:t>
      </w:r>
      <w:r w:rsidRPr="15A80FFB" w:rsidR="17E7372C">
        <w:rPr>
          <w:b w:val="1"/>
          <w:bCs w:val="1"/>
        </w:rPr>
        <w:t>2026 -</w:t>
      </w:r>
      <w:r w:rsidRPr="15A80FFB" w:rsidR="6115CB12">
        <w:rPr>
          <w:b w:val="1"/>
          <w:bCs w:val="1"/>
        </w:rPr>
        <w:t xml:space="preserve"> Regular Board Meeting</w:t>
      </w:r>
    </w:p>
    <w:p w:rsidR="4FC899BD" w:rsidP="15A80FFB" w:rsidRDefault="4FC899BD" w14:paraId="33723952" w14:textId="1396EA37">
      <w:pPr>
        <w:pStyle w:val="NoSpacing"/>
        <w:jc w:val="left"/>
        <w:rPr>
          <w:b w:val="0"/>
          <w:bCs w:val="0"/>
        </w:rPr>
      </w:pPr>
      <w:r w:rsidR="4FC899BD">
        <w:rPr>
          <w:b w:val="0"/>
          <w:bCs w:val="0"/>
        </w:rPr>
        <w:t xml:space="preserve"> </w:t>
      </w:r>
      <w:r w:rsidR="4FC899BD">
        <w:rPr>
          <w:b w:val="0"/>
          <w:bCs w:val="0"/>
        </w:rPr>
        <w:t xml:space="preserve">Rick Haggard made </w:t>
      </w:r>
      <w:r w:rsidR="1F9BB8F0">
        <w:rPr>
          <w:b w:val="0"/>
          <w:bCs w:val="0"/>
        </w:rPr>
        <w:t xml:space="preserve">a motion approving the minutes from the 1/8/2026 meeting. Bob </w:t>
      </w:r>
      <w:r w:rsidR="6E417F97">
        <w:rPr>
          <w:b w:val="0"/>
          <w:bCs w:val="0"/>
        </w:rPr>
        <w:t xml:space="preserve">    </w:t>
      </w:r>
      <w:r w:rsidR="1F9BB8F0">
        <w:rPr>
          <w:b w:val="0"/>
          <w:bCs w:val="0"/>
        </w:rPr>
        <w:t xml:space="preserve">Bachman seconded the motion. </w:t>
      </w:r>
      <w:r w:rsidR="27DF6B1D">
        <w:rPr>
          <w:b w:val="0"/>
          <w:bCs w:val="0"/>
        </w:rPr>
        <w:t>No further discussion, motion is</w:t>
      </w:r>
      <w:r w:rsidR="7B0FEF7C">
        <w:rPr>
          <w:b w:val="0"/>
          <w:bCs w:val="0"/>
        </w:rPr>
        <w:t xml:space="preserve"> </w:t>
      </w:r>
      <w:r w:rsidR="7B0FEF7C">
        <w:rPr>
          <w:b w:val="0"/>
          <w:bCs w:val="0"/>
        </w:rPr>
        <w:t>carried</w:t>
      </w:r>
      <w:r w:rsidR="7B0FEF7C">
        <w:rPr>
          <w:b w:val="0"/>
          <w:bCs w:val="0"/>
        </w:rPr>
        <w:t>.</w:t>
      </w:r>
    </w:p>
    <w:p w:rsidR="15A80FFB" w:rsidP="15A80FFB" w:rsidRDefault="15A80FFB" w14:paraId="309F8774" w14:textId="67C7ECC2">
      <w:pPr>
        <w:pStyle w:val="NoSpacing"/>
        <w:jc w:val="left"/>
        <w:rPr>
          <w:b w:val="0"/>
          <w:bCs w:val="0"/>
        </w:rPr>
      </w:pPr>
    </w:p>
    <w:p w:rsidR="4E3D0742" w:rsidP="15A80FFB" w:rsidRDefault="4E3D0742" w14:paraId="718544E1" w14:textId="5282B010">
      <w:pPr>
        <w:pStyle w:val="NoSpacing"/>
        <w:jc w:val="left"/>
        <w:rPr>
          <w:b w:val="1"/>
          <w:bCs w:val="1"/>
        </w:rPr>
      </w:pPr>
      <w:r w:rsidRPr="15A80FFB" w:rsidR="4E3D0742">
        <w:rPr>
          <w:b w:val="1"/>
          <w:bCs w:val="1"/>
        </w:rPr>
        <w:t xml:space="preserve">2. 01/27/2026 </w:t>
      </w:r>
      <w:r w:rsidRPr="15A80FFB" w:rsidR="0B652BC8">
        <w:rPr>
          <w:b w:val="1"/>
          <w:bCs w:val="1"/>
        </w:rPr>
        <w:t>-</w:t>
      </w:r>
      <w:r w:rsidRPr="15A80FFB" w:rsidR="4E3D0742">
        <w:rPr>
          <w:b w:val="1"/>
          <w:bCs w:val="1"/>
        </w:rPr>
        <w:t xml:space="preserve"> Workshop</w:t>
      </w:r>
      <w:r w:rsidRPr="15A80FFB" w:rsidR="2B0A58D8">
        <w:rPr>
          <w:b w:val="1"/>
          <w:bCs w:val="1"/>
        </w:rPr>
        <w:t xml:space="preserve"> Board Minutes</w:t>
      </w:r>
    </w:p>
    <w:p w:rsidR="2B0A58D8" w:rsidP="15A80FFB" w:rsidRDefault="2B0A58D8" w14:paraId="44F70856" w14:textId="026A39A7">
      <w:pPr>
        <w:pStyle w:val="NoSpacing"/>
        <w:jc w:val="left"/>
        <w:rPr>
          <w:b w:val="0"/>
          <w:bCs w:val="0"/>
        </w:rPr>
      </w:pPr>
      <w:r w:rsidR="2B0A58D8">
        <w:rPr>
          <w:b w:val="0"/>
          <w:bCs w:val="0"/>
        </w:rPr>
        <w:t>Rick</w:t>
      </w:r>
      <w:r w:rsidR="4E3D0742">
        <w:rPr>
          <w:b w:val="0"/>
          <w:bCs w:val="0"/>
        </w:rPr>
        <w:t xml:space="preserve"> </w:t>
      </w:r>
      <w:r w:rsidR="2260F3B7">
        <w:rPr>
          <w:b w:val="0"/>
          <w:bCs w:val="0"/>
        </w:rPr>
        <w:t>Haggard</w:t>
      </w:r>
      <w:r w:rsidR="769799C8">
        <w:rPr>
          <w:b w:val="0"/>
          <w:bCs w:val="0"/>
        </w:rPr>
        <w:t xml:space="preserve"> made a motion approving the minutes from the 1/27/2026 Workshop Board meeting</w:t>
      </w:r>
      <w:r w:rsidR="2DF60FF1">
        <w:rPr>
          <w:b w:val="0"/>
          <w:bCs w:val="0"/>
        </w:rPr>
        <w:t xml:space="preserve">. Bob Bachman seconded the motion. No further discussion, motion is </w:t>
      </w:r>
      <w:r w:rsidR="2DF60FF1">
        <w:rPr>
          <w:b w:val="0"/>
          <w:bCs w:val="0"/>
        </w:rPr>
        <w:t>carried</w:t>
      </w:r>
      <w:r w:rsidR="2DF60FF1">
        <w:rPr>
          <w:b w:val="0"/>
          <w:bCs w:val="0"/>
        </w:rPr>
        <w:t>.</w:t>
      </w:r>
    </w:p>
    <w:p w:rsidR="15A80FFB" w:rsidP="15A80FFB" w:rsidRDefault="15A80FFB" w14:paraId="57EBD515" w14:textId="664C0B18">
      <w:pPr>
        <w:pStyle w:val="NoSpacing"/>
        <w:jc w:val="left"/>
        <w:rPr>
          <w:b w:val="0"/>
          <w:bCs w:val="0"/>
        </w:rPr>
      </w:pPr>
    </w:p>
    <w:p w:rsidR="214898EA" w:rsidP="15A80FFB" w:rsidRDefault="214898EA" w14:paraId="0497B3E0" w14:textId="49C0B0F4">
      <w:pPr>
        <w:pStyle w:val="NoSpacing"/>
        <w:jc w:val="left"/>
        <w:rPr>
          <w:b w:val="0"/>
          <w:bCs w:val="0"/>
        </w:rPr>
      </w:pPr>
      <w:r w:rsidRPr="15A80FFB" w:rsidR="214898EA">
        <w:rPr>
          <w:b w:val="1"/>
          <w:bCs w:val="1"/>
        </w:rPr>
        <w:t>V.</w:t>
      </w:r>
      <w:r>
        <w:tab/>
      </w:r>
      <w:r w:rsidRPr="15A80FFB" w:rsidR="69834A9F">
        <w:rPr>
          <w:b w:val="1"/>
          <w:bCs w:val="1"/>
        </w:rPr>
        <w:t>REPORT FROM DISTRICT MANAGER</w:t>
      </w:r>
      <w:r w:rsidRPr="15A80FFB" w:rsidR="7FE2598D">
        <w:rPr>
          <w:b w:val="1"/>
          <w:bCs w:val="1"/>
        </w:rPr>
        <w:t xml:space="preserve"> </w:t>
      </w:r>
      <w:r w:rsidR="7FE2598D">
        <w:rPr>
          <w:b w:val="0"/>
          <w:bCs w:val="0"/>
        </w:rPr>
        <w:t>Vicky Lawrence</w:t>
      </w:r>
    </w:p>
    <w:p w:rsidR="557533E5" w:rsidP="15A80FFB" w:rsidRDefault="557533E5" w14:paraId="4D8A22BC" w14:textId="1F8CF1B4">
      <w:pPr>
        <w:pStyle w:val="NoSpacing"/>
        <w:jc w:val="left"/>
        <w:rPr>
          <w:b w:val="0"/>
          <w:bCs w:val="0"/>
        </w:rPr>
      </w:pPr>
      <w:r w:rsidR="557533E5">
        <w:rPr>
          <w:b w:val="0"/>
          <w:bCs w:val="0"/>
        </w:rPr>
        <w:t xml:space="preserve">There is still a </w:t>
      </w:r>
      <w:r w:rsidR="557533E5">
        <w:rPr>
          <w:b w:val="0"/>
          <w:bCs w:val="0"/>
        </w:rPr>
        <w:t>burn</w:t>
      </w:r>
      <w:r w:rsidR="557533E5">
        <w:rPr>
          <w:b w:val="0"/>
          <w:bCs w:val="0"/>
        </w:rPr>
        <w:t xml:space="preserve"> ban in effect. </w:t>
      </w:r>
      <w:r w:rsidR="29C399A2">
        <w:rPr>
          <w:b w:val="0"/>
          <w:bCs w:val="0"/>
        </w:rPr>
        <w:t>The new gates will be in effect soon. There were 81 violations on her inspections of the resident.</w:t>
      </w:r>
    </w:p>
    <w:p w:rsidR="15A80FFB" w:rsidP="15A80FFB" w:rsidRDefault="15A80FFB" w14:paraId="0643C9E5" w14:textId="793F9151">
      <w:pPr>
        <w:pStyle w:val="NoSpacing"/>
        <w:jc w:val="left"/>
        <w:rPr>
          <w:b w:val="0"/>
          <w:bCs w:val="0"/>
        </w:rPr>
      </w:pPr>
    </w:p>
    <w:p w:rsidR="7A0CF798" w:rsidP="15A80FFB" w:rsidRDefault="7A0CF798" w14:paraId="16BB3AAF" w14:textId="0A5C0F51">
      <w:pPr>
        <w:pStyle w:val="NoSpacing"/>
        <w:jc w:val="left"/>
        <w:rPr>
          <w:b w:val="0"/>
          <w:bCs w:val="0"/>
        </w:rPr>
      </w:pPr>
      <w:r w:rsidRPr="15A80FFB" w:rsidR="7A0CF798">
        <w:rPr>
          <w:b w:val="1"/>
          <w:bCs w:val="1"/>
        </w:rPr>
        <w:t>VI.</w:t>
      </w:r>
      <w:r>
        <w:tab/>
      </w:r>
      <w:r w:rsidRPr="15A80FFB" w:rsidR="7A0CF798">
        <w:rPr>
          <w:b w:val="1"/>
          <w:bCs w:val="1"/>
        </w:rPr>
        <w:t>TREASURER’S REPORT</w:t>
      </w:r>
      <w:r w:rsidRPr="15A80FFB" w:rsidR="3375C9A8">
        <w:rPr>
          <w:b w:val="1"/>
          <w:bCs w:val="1"/>
        </w:rPr>
        <w:t xml:space="preserve"> </w:t>
      </w:r>
      <w:r w:rsidR="3375C9A8">
        <w:rPr>
          <w:b w:val="0"/>
          <w:bCs w:val="0"/>
        </w:rPr>
        <w:t>Don LaMaster</w:t>
      </w:r>
    </w:p>
    <w:p w:rsidR="5D522229" w:rsidP="15A80FFB" w:rsidRDefault="5D522229" w14:paraId="7FAB0E4B" w14:textId="2688AAF2">
      <w:pPr>
        <w:pStyle w:val="NoSpacing"/>
        <w:jc w:val="left"/>
        <w:rPr>
          <w:b w:val="0"/>
          <w:bCs w:val="0"/>
        </w:rPr>
      </w:pPr>
      <w:r w:rsidR="5D522229">
        <w:rPr>
          <w:b w:val="0"/>
          <w:bCs w:val="0"/>
        </w:rPr>
        <w:t xml:space="preserve">Don </w:t>
      </w:r>
      <w:r w:rsidR="42F92AAF">
        <w:rPr>
          <w:b w:val="0"/>
          <w:bCs w:val="0"/>
        </w:rPr>
        <w:t xml:space="preserve">LaMaster </w:t>
      </w:r>
      <w:r w:rsidR="5D522229">
        <w:rPr>
          <w:b w:val="0"/>
          <w:bCs w:val="0"/>
        </w:rPr>
        <w:t>went through the Treasurers report for January 2026.</w:t>
      </w:r>
    </w:p>
    <w:p w:rsidR="15A80FFB" w:rsidP="15A80FFB" w:rsidRDefault="15A80FFB" w14:paraId="740122B6" w14:textId="30E1BA8E">
      <w:pPr>
        <w:pStyle w:val="NoSpacing"/>
        <w:jc w:val="left"/>
        <w:rPr>
          <w:b w:val="0"/>
          <w:bCs w:val="0"/>
        </w:rPr>
      </w:pPr>
    </w:p>
    <w:p w:rsidR="574FF3A2" w:rsidP="15A80FFB" w:rsidRDefault="574FF3A2" w14:paraId="17501303" w14:textId="6A53268B">
      <w:pPr>
        <w:pStyle w:val="NoSpacing"/>
        <w:jc w:val="left"/>
        <w:rPr>
          <w:b w:val="0"/>
          <w:bCs w:val="0"/>
        </w:rPr>
      </w:pPr>
      <w:r w:rsidRPr="15A80FFB" w:rsidR="574FF3A2">
        <w:rPr>
          <w:b w:val="1"/>
          <w:bCs w:val="1"/>
        </w:rPr>
        <w:t>VII.</w:t>
      </w:r>
      <w:r>
        <w:tab/>
      </w:r>
      <w:r w:rsidRPr="15A80FFB" w:rsidR="574FF3A2">
        <w:rPr>
          <w:b w:val="1"/>
          <w:bCs w:val="1"/>
        </w:rPr>
        <w:t>CHAIRPERSONS REPORT</w:t>
      </w:r>
      <w:r w:rsidRPr="15A80FFB" w:rsidR="6CF7D9C6">
        <w:rPr>
          <w:b w:val="1"/>
          <w:bCs w:val="1"/>
        </w:rPr>
        <w:t xml:space="preserve"> </w:t>
      </w:r>
      <w:r w:rsidR="6CF7D9C6">
        <w:rPr>
          <w:b w:val="0"/>
          <w:bCs w:val="0"/>
        </w:rPr>
        <w:t>Shawn Slattery</w:t>
      </w:r>
    </w:p>
    <w:p w:rsidR="6CF7D9C6" w:rsidP="15A80FFB" w:rsidRDefault="6CF7D9C6" w14:paraId="165EFAD0" w14:textId="59FDADC4">
      <w:pPr>
        <w:pStyle w:val="NoSpacing"/>
        <w:jc w:val="left"/>
        <w:rPr>
          <w:b w:val="0"/>
          <w:bCs w:val="0"/>
        </w:rPr>
      </w:pPr>
      <w:r w:rsidR="6CF7D9C6">
        <w:rPr>
          <w:b w:val="0"/>
          <w:bCs w:val="0"/>
        </w:rPr>
        <w:t xml:space="preserve">Shawn gave more explanation </w:t>
      </w:r>
      <w:r w:rsidR="6CF7D9C6">
        <w:rPr>
          <w:b w:val="0"/>
          <w:bCs w:val="0"/>
        </w:rPr>
        <w:t>regarding</w:t>
      </w:r>
      <w:r w:rsidR="6CF7D9C6">
        <w:rPr>
          <w:b w:val="0"/>
          <w:bCs w:val="0"/>
        </w:rPr>
        <w:t xml:space="preserve"> the waiver and said there </w:t>
      </w:r>
      <w:r w:rsidR="6CF7D9C6">
        <w:rPr>
          <w:b w:val="0"/>
          <w:bCs w:val="0"/>
        </w:rPr>
        <w:t>possibly could</w:t>
      </w:r>
      <w:r w:rsidR="6CF7D9C6">
        <w:rPr>
          <w:b w:val="0"/>
          <w:bCs w:val="0"/>
        </w:rPr>
        <w:t xml:space="preserve"> be some changes </w:t>
      </w:r>
      <w:r w:rsidR="750E49E2">
        <w:rPr>
          <w:b w:val="0"/>
          <w:bCs w:val="0"/>
        </w:rPr>
        <w:t>made to it.</w:t>
      </w:r>
    </w:p>
    <w:p w:rsidR="15A80FFB" w:rsidP="15A80FFB" w:rsidRDefault="15A80FFB" w14:paraId="40FA1E98" w14:textId="58625B96">
      <w:pPr>
        <w:pStyle w:val="NoSpacing"/>
        <w:jc w:val="left"/>
        <w:rPr>
          <w:b w:val="0"/>
          <w:bCs w:val="0"/>
        </w:rPr>
      </w:pPr>
    </w:p>
    <w:p w:rsidR="0B3185BD" w:rsidP="15A80FFB" w:rsidRDefault="0B3185BD" w14:paraId="5E2F37A2" w14:textId="35130DAD">
      <w:pPr>
        <w:pStyle w:val="NoSpacing"/>
        <w:jc w:val="left"/>
        <w:rPr>
          <w:b w:val="1"/>
          <w:bCs w:val="1"/>
        </w:rPr>
      </w:pPr>
      <w:r w:rsidRPr="15A80FFB" w:rsidR="0B3185BD">
        <w:rPr>
          <w:b w:val="1"/>
          <w:bCs w:val="1"/>
        </w:rPr>
        <w:t xml:space="preserve">VII. </w:t>
      </w:r>
      <w:r>
        <w:tab/>
      </w:r>
      <w:r w:rsidRPr="15A80FFB" w:rsidR="0B3185BD">
        <w:rPr>
          <w:b w:val="1"/>
          <w:bCs w:val="1"/>
        </w:rPr>
        <w:t>TRUSTEE’S REPORT</w:t>
      </w:r>
    </w:p>
    <w:p w:rsidR="6A774FB6" w:rsidP="15A80FFB" w:rsidRDefault="6A774FB6" w14:paraId="7025B1C9" w14:textId="2D672048">
      <w:pPr>
        <w:pStyle w:val="NoSpacing"/>
        <w:jc w:val="left"/>
        <w:rPr>
          <w:b w:val="0"/>
          <w:bCs w:val="0"/>
        </w:rPr>
      </w:pPr>
      <w:r w:rsidR="6A774FB6">
        <w:rPr>
          <w:b w:val="0"/>
          <w:bCs w:val="0"/>
        </w:rPr>
        <w:t xml:space="preserve">George Clinch said he wants </w:t>
      </w:r>
      <w:r w:rsidR="55DAAEF3">
        <w:rPr>
          <w:b w:val="0"/>
          <w:bCs w:val="0"/>
        </w:rPr>
        <w:t xml:space="preserve">the </w:t>
      </w:r>
      <w:r w:rsidR="75F08FB2">
        <w:rPr>
          <w:b w:val="0"/>
          <w:bCs w:val="0"/>
        </w:rPr>
        <w:t>residents</w:t>
      </w:r>
      <w:r w:rsidR="55DAAEF3">
        <w:rPr>
          <w:b w:val="0"/>
          <w:bCs w:val="0"/>
        </w:rPr>
        <w:t xml:space="preserve"> to </w:t>
      </w:r>
      <w:r w:rsidR="557AA16B">
        <w:rPr>
          <w:b w:val="0"/>
          <w:bCs w:val="0"/>
        </w:rPr>
        <w:t>know</w:t>
      </w:r>
      <w:r w:rsidR="55DAAEF3">
        <w:rPr>
          <w:b w:val="0"/>
          <w:bCs w:val="0"/>
        </w:rPr>
        <w:t xml:space="preserve"> that when you call 911 the call goes to Charlotte </w:t>
      </w:r>
      <w:r w:rsidR="244978DF">
        <w:rPr>
          <w:b w:val="0"/>
          <w:bCs w:val="0"/>
        </w:rPr>
        <w:t>County,</w:t>
      </w:r>
      <w:r w:rsidR="55DAAEF3">
        <w:rPr>
          <w:b w:val="0"/>
          <w:bCs w:val="0"/>
        </w:rPr>
        <w:t xml:space="preserve"> so you </w:t>
      </w:r>
      <w:r w:rsidR="452F714C">
        <w:rPr>
          <w:b w:val="0"/>
          <w:bCs w:val="0"/>
        </w:rPr>
        <w:t>must</w:t>
      </w:r>
      <w:r w:rsidR="55DAAEF3">
        <w:rPr>
          <w:b w:val="0"/>
          <w:bCs w:val="0"/>
        </w:rPr>
        <w:t xml:space="preserve"> tell the </w:t>
      </w:r>
      <w:r w:rsidR="6E2E2B82">
        <w:rPr>
          <w:b w:val="0"/>
          <w:bCs w:val="0"/>
        </w:rPr>
        <w:t xml:space="preserve">operator you are calling from </w:t>
      </w:r>
      <w:r w:rsidR="62A9A6C6">
        <w:rPr>
          <w:b w:val="0"/>
          <w:bCs w:val="0"/>
        </w:rPr>
        <w:t>the</w:t>
      </w:r>
      <w:r w:rsidR="6E2E2B82">
        <w:rPr>
          <w:b w:val="0"/>
          <w:bCs w:val="0"/>
        </w:rPr>
        <w:t xml:space="preserve"> City of North Port.</w:t>
      </w:r>
      <w:r w:rsidR="55DAAEF3">
        <w:rPr>
          <w:b w:val="0"/>
          <w:bCs w:val="0"/>
        </w:rPr>
        <w:t xml:space="preserve"> </w:t>
      </w:r>
    </w:p>
    <w:p w:rsidR="15A80FFB" w:rsidP="15A80FFB" w:rsidRDefault="15A80FFB" w14:paraId="4DE8D8A3" w14:textId="3E1D6D41">
      <w:pPr>
        <w:pStyle w:val="NoSpacing"/>
        <w:jc w:val="left"/>
        <w:rPr>
          <w:b w:val="0"/>
          <w:bCs w:val="0"/>
        </w:rPr>
      </w:pPr>
    </w:p>
    <w:p w:rsidR="28D8701A" w:rsidP="15A80FFB" w:rsidRDefault="28D8701A" w14:paraId="174845F6" w14:textId="418138D3">
      <w:pPr>
        <w:pStyle w:val="NoSpacing"/>
        <w:jc w:val="left"/>
        <w:rPr>
          <w:b w:val="0"/>
          <w:bCs w:val="0"/>
        </w:rPr>
      </w:pPr>
      <w:r w:rsidR="28D8701A">
        <w:rPr>
          <w:b w:val="0"/>
          <w:bCs w:val="0"/>
        </w:rPr>
        <w:t xml:space="preserve">Rick Haggard has 2 applications for </w:t>
      </w:r>
      <w:r w:rsidR="28D8701A">
        <w:rPr>
          <w:b w:val="0"/>
          <w:bCs w:val="0"/>
        </w:rPr>
        <w:t>Communications</w:t>
      </w:r>
      <w:r w:rsidR="28D8701A">
        <w:rPr>
          <w:b w:val="0"/>
          <w:bCs w:val="0"/>
        </w:rPr>
        <w:t>.</w:t>
      </w:r>
    </w:p>
    <w:p w:rsidR="15A80FFB" w:rsidP="15A80FFB" w:rsidRDefault="15A80FFB" w14:paraId="6FF6C73E" w14:textId="5CADF95A">
      <w:pPr>
        <w:pStyle w:val="NoSpacing"/>
        <w:jc w:val="left"/>
        <w:rPr>
          <w:b w:val="0"/>
          <w:bCs w:val="0"/>
        </w:rPr>
      </w:pPr>
    </w:p>
    <w:p w:rsidR="28D8701A" w:rsidP="15A80FFB" w:rsidRDefault="28D8701A" w14:paraId="0363A279" w14:textId="6E9151AC">
      <w:pPr>
        <w:pStyle w:val="NoSpacing"/>
        <w:jc w:val="left"/>
        <w:rPr>
          <w:b w:val="0"/>
          <w:bCs w:val="0"/>
        </w:rPr>
      </w:pPr>
      <w:r w:rsidR="28D8701A">
        <w:rPr>
          <w:b w:val="0"/>
          <w:bCs w:val="0"/>
        </w:rPr>
        <w:t xml:space="preserve">Tim Seelow wanted to </w:t>
      </w:r>
      <w:r w:rsidR="42FC098E">
        <w:rPr>
          <w:b w:val="0"/>
          <w:bCs w:val="0"/>
        </w:rPr>
        <w:t>recognize</w:t>
      </w:r>
      <w:r w:rsidR="28D8701A">
        <w:rPr>
          <w:b w:val="0"/>
          <w:bCs w:val="0"/>
        </w:rPr>
        <w:t xml:space="preserve"> the 2 residents that helped another resident i</w:t>
      </w:r>
      <w:r w:rsidR="45BA1F8E">
        <w:rPr>
          <w:b w:val="0"/>
          <w:bCs w:val="0"/>
        </w:rPr>
        <w:t>n</w:t>
      </w:r>
      <w:r w:rsidR="28D8701A">
        <w:rPr>
          <w:b w:val="0"/>
          <w:bCs w:val="0"/>
        </w:rPr>
        <w:t xml:space="preserve"> </w:t>
      </w:r>
      <w:r w:rsidR="28D8701A">
        <w:rPr>
          <w:b w:val="0"/>
          <w:bCs w:val="0"/>
        </w:rPr>
        <w:t>distress</w:t>
      </w:r>
      <w:r w:rsidR="28D8701A">
        <w:rPr>
          <w:b w:val="0"/>
          <w:bCs w:val="0"/>
        </w:rPr>
        <w:t>.</w:t>
      </w:r>
    </w:p>
    <w:p w:rsidR="28D8701A" w:rsidP="15A80FFB" w:rsidRDefault="28D8701A" w14:paraId="236EB512" w14:textId="56FED66D">
      <w:pPr>
        <w:pStyle w:val="NoSpacing"/>
        <w:jc w:val="left"/>
        <w:rPr>
          <w:b w:val="0"/>
          <w:bCs w:val="0"/>
        </w:rPr>
      </w:pPr>
      <w:r w:rsidR="28D8701A">
        <w:rPr>
          <w:b w:val="0"/>
          <w:bCs w:val="0"/>
        </w:rPr>
        <w:t xml:space="preserve"> He thanked Carol Clinch</w:t>
      </w:r>
      <w:r w:rsidR="54C0ECAC">
        <w:rPr>
          <w:b w:val="0"/>
          <w:bCs w:val="0"/>
        </w:rPr>
        <w:t xml:space="preserve"> </w:t>
      </w:r>
      <w:r w:rsidR="1397145C">
        <w:rPr>
          <w:b w:val="0"/>
          <w:bCs w:val="0"/>
        </w:rPr>
        <w:t>and Ruthie</w:t>
      </w:r>
      <w:r w:rsidR="54C0ECAC">
        <w:rPr>
          <w:b w:val="0"/>
          <w:bCs w:val="0"/>
        </w:rPr>
        <w:t xml:space="preserve"> Brown</w:t>
      </w:r>
      <w:r w:rsidR="2C1FBDAF">
        <w:rPr>
          <w:b w:val="0"/>
          <w:bCs w:val="0"/>
        </w:rPr>
        <w:t xml:space="preserve"> for their </w:t>
      </w:r>
      <w:r w:rsidR="2C1FBDAF">
        <w:rPr>
          <w:b w:val="0"/>
          <w:bCs w:val="0"/>
        </w:rPr>
        <w:t xml:space="preserve">great </w:t>
      </w:r>
      <w:r w:rsidR="3FD52A3D">
        <w:rPr>
          <w:b w:val="0"/>
          <w:bCs w:val="0"/>
        </w:rPr>
        <w:t>work.</w:t>
      </w:r>
    </w:p>
    <w:p w:rsidR="15A80FFB" w:rsidP="15A80FFB" w:rsidRDefault="15A80FFB" w14:paraId="7CA6FCFD" w14:textId="59740F36">
      <w:pPr>
        <w:pStyle w:val="NoSpacing"/>
        <w:jc w:val="left"/>
        <w:rPr>
          <w:b w:val="0"/>
          <w:bCs w:val="0"/>
        </w:rPr>
      </w:pPr>
    </w:p>
    <w:p w:rsidR="2B02FD85" w:rsidP="15A80FFB" w:rsidRDefault="2B02FD85" w14:paraId="53D05BFA" w14:textId="4D612718">
      <w:pPr>
        <w:pStyle w:val="NoSpacing"/>
        <w:jc w:val="left"/>
        <w:rPr>
          <w:b w:val="0"/>
          <w:bCs w:val="0"/>
        </w:rPr>
      </w:pPr>
      <w:r w:rsidRPr="15A80FFB" w:rsidR="2B02FD85">
        <w:rPr>
          <w:b w:val="1"/>
          <w:bCs w:val="1"/>
        </w:rPr>
        <w:t>IX.</w:t>
      </w:r>
      <w:r>
        <w:tab/>
      </w:r>
      <w:r w:rsidRPr="15A80FFB" w:rsidR="2B02FD85">
        <w:rPr>
          <w:b w:val="1"/>
          <w:bCs w:val="1"/>
        </w:rPr>
        <w:t xml:space="preserve"> RESIDENT COMMENTS   </w:t>
      </w:r>
      <w:r w:rsidR="2B02FD85">
        <w:rPr>
          <w:b w:val="0"/>
          <w:bCs w:val="0"/>
        </w:rPr>
        <w:t>None</w:t>
      </w:r>
    </w:p>
    <w:p w:rsidR="2B02FD85" w:rsidP="15A80FFB" w:rsidRDefault="2B02FD85" w14:paraId="218D642D" w14:textId="4CBAD606">
      <w:pPr>
        <w:pStyle w:val="NoSpacing"/>
        <w:jc w:val="left"/>
        <w:rPr>
          <w:b w:val="1"/>
          <w:bCs w:val="1"/>
        </w:rPr>
      </w:pPr>
      <w:r w:rsidRPr="15A80FFB" w:rsidR="2B02FD85">
        <w:rPr>
          <w:b w:val="1"/>
          <w:bCs w:val="1"/>
        </w:rPr>
        <w:t>X.</w:t>
      </w:r>
      <w:r>
        <w:tab/>
      </w:r>
      <w:r w:rsidRPr="15A80FFB" w:rsidR="2B02FD85">
        <w:rPr>
          <w:b w:val="1"/>
          <w:bCs w:val="1"/>
        </w:rPr>
        <w:t>OLD BUSINESS</w:t>
      </w:r>
    </w:p>
    <w:p w:rsidR="22A5949B" w:rsidP="15A80FFB" w:rsidRDefault="22A5949B" w14:paraId="19DFD047" w14:textId="428CD09F">
      <w:pPr>
        <w:pStyle w:val="NoSpacing"/>
        <w:jc w:val="left"/>
        <w:rPr>
          <w:b w:val="1"/>
          <w:bCs w:val="1"/>
        </w:rPr>
      </w:pPr>
      <w:r w:rsidRPr="15A80FFB" w:rsidR="22A5949B">
        <w:rPr>
          <w:b w:val="1"/>
          <w:bCs w:val="1"/>
        </w:rPr>
        <w:t xml:space="preserve">1. OB1 </w:t>
      </w:r>
      <w:r w:rsidRPr="15A80FFB" w:rsidR="5528DD16">
        <w:rPr>
          <w:b w:val="1"/>
          <w:bCs w:val="1"/>
        </w:rPr>
        <w:t>Compound Space Agreement Revision item # 8</w:t>
      </w:r>
    </w:p>
    <w:p w:rsidR="15DB4A4D" w:rsidP="15A80FFB" w:rsidRDefault="15DB4A4D" w14:paraId="1A24C3B3" w14:textId="7CDC311F">
      <w:pPr>
        <w:pStyle w:val="NoSpacing"/>
        <w:jc w:val="left"/>
        <w:rPr>
          <w:b w:val="0"/>
          <w:bCs w:val="0"/>
        </w:rPr>
      </w:pPr>
      <w:r w:rsidR="15DB4A4D">
        <w:rPr>
          <w:b w:val="0"/>
          <w:bCs w:val="0"/>
        </w:rPr>
        <w:t xml:space="preserve">Shawn Slattery went through the changes </w:t>
      </w:r>
      <w:r w:rsidR="3C3B731C">
        <w:rPr>
          <w:b w:val="0"/>
          <w:bCs w:val="0"/>
        </w:rPr>
        <w:t>to</w:t>
      </w:r>
      <w:r w:rsidR="15DB4A4D">
        <w:rPr>
          <w:b w:val="0"/>
          <w:bCs w:val="0"/>
        </w:rPr>
        <w:t xml:space="preserve"> the Compound Space Agreement. </w:t>
      </w:r>
    </w:p>
    <w:p w:rsidR="2F374F10" w:rsidP="15A80FFB" w:rsidRDefault="2F374F10" w14:paraId="2B9CCC6B" w14:textId="60E6DA40">
      <w:pPr>
        <w:pStyle w:val="NoSpacing"/>
        <w:jc w:val="left"/>
        <w:rPr>
          <w:b w:val="0"/>
          <w:bCs w:val="0"/>
        </w:rPr>
      </w:pPr>
      <w:r w:rsidR="2F374F10">
        <w:rPr>
          <w:b w:val="0"/>
          <w:bCs w:val="0"/>
        </w:rPr>
        <w:t xml:space="preserve">Rick Haggard made a motion approving the </w:t>
      </w:r>
      <w:r w:rsidR="3E0C7A96">
        <w:rPr>
          <w:b w:val="0"/>
          <w:bCs w:val="0"/>
        </w:rPr>
        <w:t xml:space="preserve">Compound </w:t>
      </w:r>
      <w:r w:rsidR="22DDE7ED">
        <w:rPr>
          <w:b w:val="0"/>
          <w:bCs w:val="0"/>
        </w:rPr>
        <w:t>Agreement;</w:t>
      </w:r>
      <w:r w:rsidR="3E0C7A96">
        <w:rPr>
          <w:b w:val="0"/>
          <w:bCs w:val="0"/>
        </w:rPr>
        <w:t xml:space="preserve"> Bob Bachman </w:t>
      </w:r>
      <w:r w:rsidR="63706EA2">
        <w:rPr>
          <w:b w:val="0"/>
          <w:bCs w:val="0"/>
        </w:rPr>
        <w:t>seconded</w:t>
      </w:r>
      <w:r w:rsidR="3E0C7A96">
        <w:rPr>
          <w:b w:val="0"/>
          <w:bCs w:val="0"/>
        </w:rPr>
        <w:t xml:space="preserve"> the motion. There being no further discussion</w:t>
      </w:r>
      <w:r w:rsidR="6F9806F8">
        <w:rPr>
          <w:b w:val="0"/>
          <w:bCs w:val="0"/>
        </w:rPr>
        <w:t xml:space="preserve"> the</w:t>
      </w:r>
      <w:r w:rsidR="3E0C7A96">
        <w:rPr>
          <w:b w:val="0"/>
          <w:bCs w:val="0"/>
        </w:rPr>
        <w:t xml:space="preserve"> motion was carried</w:t>
      </w:r>
      <w:r w:rsidR="45254C6C">
        <w:rPr>
          <w:b w:val="0"/>
          <w:bCs w:val="0"/>
        </w:rPr>
        <w:t xml:space="preserve"> out.</w:t>
      </w:r>
    </w:p>
    <w:p w:rsidR="15A80FFB" w:rsidP="15A80FFB" w:rsidRDefault="15A80FFB" w14:paraId="1181CCBA" w14:textId="3A6BE933">
      <w:pPr>
        <w:pStyle w:val="NoSpacing"/>
        <w:jc w:val="left"/>
        <w:rPr>
          <w:b w:val="0"/>
          <w:bCs w:val="0"/>
        </w:rPr>
      </w:pPr>
    </w:p>
    <w:p w:rsidR="49BAA03D" w:rsidP="15A80FFB" w:rsidRDefault="49BAA03D" w14:paraId="345DAA5D" w14:textId="40A485AA">
      <w:pPr>
        <w:pStyle w:val="NoSpacing"/>
        <w:jc w:val="left"/>
        <w:rPr>
          <w:b w:val="1"/>
          <w:bCs w:val="1"/>
        </w:rPr>
      </w:pPr>
      <w:r w:rsidRPr="15A80FFB" w:rsidR="49BAA03D">
        <w:rPr>
          <w:b w:val="1"/>
          <w:bCs w:val="1"/>
        </w:rPr>
        <w:t xml:space="preserve">2. OB2 Project </w:t>
      </w:r>
      <w:r w:rsidRPr="15A80FFB" w:rsidR="4EBF5031">
        <w:rPr>
          <w:b w:val="1"/>
          <w:bCs w:val="1"/>
        </w:rPr>
        <w:t>List -</w:t>
      </w:r>
      <w:r w:rsidRPr="15A80FFB" w:rsidR="49BAA03D">
        <w:rPr>
          <w:b w:val="1"/>
          <w:bCs w:val="1"/>
        </w:rPr>
        <w:t xml:space="preserve"> Budget Year 2025</w:t>
      </w:r>
      <w:r w:rsidRPr="15A80FFB" w:rsidR="65C95913">
        <w:rPr>
          <w:b w:val="1"/>
          <w:bCs w:val="1"/>
        </w:rPr>
        <w:t>-2026</w:t>
      </w:r>
    </w:p>
    <w:p w:rsidR="7A9AB24E" w:rsidP="15A80FFB" w:rsidRDefault="7A9AB24E" w14:paraId="43C875EF" w14:textId="0FB00973">
      <w:pPr>
        <w:pStyle w:val="NoSpacing"/>
        <w:jc w:val="left"/>
        <w:rPr>
          <w:b w:val="0"/>
          <w:bCs w:val="0"/>
        </w:rPr>
      </w:pPr>
      <w:r w:rsidR="7A9AB24E">
        <w:rPr>
          <w:b w:val="0"/>
          <w:bCs w:val="0"/>
        </w:rPr>
        <w:t xml:space="preserve">Shawn Slattery went through the Project list. </w:t>
      </w:r>
    </w:p>
    <w:p w:rsidR="15A80FFB" w:rsidP="15A80FFB" w:rsidRDefault="15A80FFB" w14:paraId="38B83DC1" w14:textId="47594C04">
      <w:pPr>
        <w:pStyle w:val="NoSpacing"/>
        <w:jc w:val="left"/>
        <w:rPr>
          <w:b w:val="0"/>
          <w:bCs w:val="0"/>
        </w:rPr>
      </w:pPr>
    </w:p>
    <w:p w:rsidR="18C751F9" w:rsidP="15A80FFB" w:rsidRDefault="18C751F9" w14:paraId="14A2C481" w14:textId="72CD9F23">
      <w:pPr>
        <w:pStyle w:val="NoSpacing"/>
        <w:ind w:firstLine="720"/>
        <w:jc w:val="left"/>
        <w:rPr>
          <w:b w:val="0"/>
          <w:bCs w:val="0"/>
        </w:rPr>
      </w:pPr>
      <w:r w:rsidRPr="15A80FFB" w:rsidR="18C751F9">
        <w:rPr>
          <w:b w:val="1"/>
          <w:bCs w:val="1"/>
        </w:rPr>
        <w:t>3. OB3 Reschedule 2/24/26 Workshop Meeting</w:t>
      </w:r>
    </w:p>
    <w:p w:rsidR="18C751F9" w:rsidP="15A80FFB" w:rsidRDefault="18C751F9" w14:paraId="5784D783" w14:textId="7AD2F01C">
      <w:pPr>
        <w:pStyle w:val="NoSpacing"/>
        <w:jc w:val="left"/>
        <w:rPr>
          <w:b w:val="0"/>
          <w:bCs w:val="0"/>
        </w:rPr>
      </w:pPr>
      <w:r w:rsidR="18C751F9">
        <w:rPr>
          <w:b w:val="0"/>
          <w:bCs w:val="0"/>
        </w:rPr>
        <w:t xml:space="preserve">Rick Haggard made a motion to reschedule the workshop meeting., Joni </w:t>
      </w:r>
      <w:r w:rsidR="3CCBF873">
        <w:rPr>
          <w:b w:val="0"/>
          <w:bCs w:val="0"/>
        </w:rPr>
        <w:t xml:space="preserve">Anderson seconded the motion. There being no further </w:t>
      </w:r>
      <w:r w:rsidR="3CCBF873">
        <w:rPr>
          <w:b w:val="0"/>
          <w:bCs w:val="0"/>
        </w:rPr>
        <w:t>discussion</w:t>
      </w:r>
      <w:r w:rsidR="3CCBF873">
        <w:rPr>
          <w:b w:val="0"/>
          <w:bCs w:val="0"/>
        </w:rPr>
        <w:t xml:space="preserve"> the motion was </w:t>
      </w:r>
      <w:r w:rsidR="0CC554CC">
        <w:rPr>
          <w:b w:val="0"/>
          <w:bCs w:val="0"/>
        </w:rPr>
        <w:t>carried out</w:t>
      </w:r>
      <w:r w:rsidR="3CCBF873">
        <w:rPr>
          <w:b w:val="0"/>
          <w:bCs w:val="0"/>
        </w:rPr>
        <w:t>.</w:t>
      </w:r>
    </w:p>
    <w:p w:rsidR="15A80FFB" w:rsidP="15A80FFB" w:rsidRDefault="15A80FFB" w14:paraId="16C97A71" w14:textId="0CDEA348">
      <w:pPr>
        <w:pStyle w:val="NoSpacing"/>
        <w:jc w:val="left"/>
        <w:rPr>
          <w:b w:val="0"/>
          <w:bCs w:val="0"/>
        </w:rPr>
      </w:pPr>
    </w:p>
    <w:p w:rsidR="0155A5AD" w:rsidP="15A80FFB" w:rsidRDefault="0155A5AD" w14:paraId="032B3FEC" w14:textId="501A563D">
      <w:pPr>
        <w:pStyle w:val="NoSpacing"/>
        <w:jc w:val="left"/>
        <w:rPr>
          <w:b w:val="1"/>
          <w:bCs w:val="1"/>
        </w:rPr>
      </w:pPr>
      <w:r w:rsidRPr="15A80FFB" w:rsidR="0155A5AD">
        <w:rPr>
          <w:b w:val="1"/>
          <w:bCs w:val="1"/>
        </w:rPr>
        <w:t>4. OB4 District Manager Contract</w:t>
      </w:r>
    </w:p>
    <w:p w:rsidR="67BE2F64" w:rsidP="15A80FFB" w:rsidRDefault="67BE2F64" w14:paraId="7A5551B5" w14:textId="043D75CC">
      <w:pPr>
        <w:pStyle w:val="NoSpacing"/>
        <w:jc w:val="left"/>
        <w:rPr>
          <w:b w:val="0"/>
          <w:bCs w:val="0"/>
        </w:rPr>
      </w:pPr>
      <w:r w:rsidR="67BE2F64">
        <w:rPr>
          <w:b w:val="0"/>
          <w:bCs w:val="0"/>
        </w:rPr>
        <w:t xml:space="preserve">The District </w:t>
      </w:r>
      <w:r w:rsidR="5405EA56">
        <w:rPr>
          <w:b w:val="0"/>
          <w:bCs w:val="0"/>
        </w:rPr>
        <w:t>Managers'</w:t>
      </w:r>
      <w:r w:rsidR="67BE2F64">
        <w:rPr>
          <w:b w:val="0"/>
          <w:bCs w:val="0"/>
        </w:rPr>
        <w:t xml:space="preserve"> employment will be</w:t>
      </w:r>
      <w:r w:rsidR="7A95D27D">
        <w:rPr>
          <w:b w:val="0"/>
          <w:bCs w:val="0"/>
        </w:rPr>
        <w:t xml:space="preserve"> </w:t>
      </w:r>
      <w:r w:rsidR="67BE2F64">
        <w:rPr>
          <w:b w:val="0"/>
          <w:bCs w:val="0"/>
        </w:rPr>
        <w:t>effect</w:t>
      </w:r>
      <w:r w:rsidR="37AFCEB8">
        <w:rPr>
          <w:b w:val="0"/>
          <w:bCs w:val="0"/>
        </w:rPr>
        <w:t>iv</w:t>
      </w:r>
      <w:r w:rsidR="50053F38">
        <w:rPr>
          <w:b w:val="0"/>
          <w:bCs w:val="0"/>
        </w:rPr>
        <w:t>e</w:t>
      </w:r>
      <w:r w:rsidR="37AFCEB8">
        <w:rPr>
          <w:b w:val="0"/>
          <w:bCs w:val="0"/>
        </w:rPr>
        <w:t xml:space="preserve"> February 21, 2026 – February 20, 2028.</w:t>
      </w:r>
    </w:p>
    <w:p w:rsidR="7D3416EF" w:rsidP="15A80FFB" w:rsidRDefault="7D3416EF" w14:paraId="363F12F5" w14:textId="7C84CCE7">
      <w:pPr>
        <w:pStyle w:val="NoSpacing"/>
        <w:jc w:val="left"/>
        <w:rPr>
          <w:b w:val="0"/>
          <w:bCs w:val="0"/>
        </w:rPr>
      </w:pPr>
      <w:r w:rsidR="7D3416EF">
        <w:rPr>
          <w:b w:val="0"/>
          <w:bCs w:val="0"/>
        </w:rPr>
        <w:t xml:space="preserve">George Clinch made a motion to the </w:t>
      </w:r>
      <w:r w:rsidR="5E23B42D">
        <w:rPr>
          <w:b w:val="0"/>
          <w:bCs w:val="0"/>
        </w:rPr>
        <w:t>Managers'</w:t>
      </w:r>
      <w:r w:rsidR="7D3416EF">
        <w:rPr>
          <w:b w:val="0"/>
          <w:bCs w:val="0"/>
        </w:rPr>
        <w:t xml:space="preserve"> contact, Tim Seelow seconded. There being no further </w:t>
      </w:r>
      <w:r w:rsidR="7D3416EF">
        <w:rPr>
          <w:b w:val="0"/>
          <w:bCs w:val="0"/>
        </w:rPr>
        <w:t>discussion</w:t>
      </w:r>
      <w:r w:rsidR="7D3416EF">
        <w:rPr>
          <w:b w:val="0"/>
          <w:bCs w:val="0"/>
        </w:rPr>
        <w:t xml:space="preserve"> the motion was carried</w:t>
      </w:r>
      <w:r w:rsidR="7364309B">
        <w:rPr>
          <w:b w:val="0"/>
          <w:bCs w:val="0"/>
        </w:rPr>
        <w:t xml:space="preserve"> out.</w:t>
      </w:r>
    </w:p>
    <w:p w:rsidR="15A80FFB" w:rsidP="15A80FFB" w:rsidRDefault="15A80FFB" w14:paraId="5B872FB4" w14:textId="473E4999">
      <w:pPr>
        <w:pStyle w:val="NoSpacing"/>
        <w:jc w:val="left"/>
        <w:rPr>
          <w:b w:val="0"/>
          <w:bCs w:val="0"/>
        </w:rPr>
      </w:pPr>
    </w:p>
    <w:p w:rsidR="1F33A63E" w:rsidP="15A80FFB" w:rsidRDefault="1F33A63E" w14:paraId="6FEE4C35" w14:textId="0C4EFB90">
      <w:pPr>
        <w:pStyle w:val="NoSpacing"/>
        <w:jc w:val="left"/>
        <w:rPr>
          <w:b w:val="1"/>
          <w:bCs w:val="1"/>
        </w:rPr>
      </w:pPr>
      <w:r w:rsidRPr="15A80FFB" w:rsidR="1F33A63E">
        <w:rPr>
          <w:b w:val="1"/>
          <w:bCs w:val="1"/>
        </w:rPr>
        <w:t>5. OB5 Deed Restriction Review Committee</w:t>
      </w:r>
    </w:p>
    <w:p w:rsidR="0BAC80D2" w:rsidP="15A80FFB" w:rsidRDefault="0BAC80D2" w14:paraId="67ADE390" w14:textId="45D29072">
      <w:pPr>
        <w:pStyle w:val="NoSpacing"/>
        <w:jc w:val="left"/>
        <w:rPr>
          <w:b w:val="0"/>
          <w:bCs w:val="0"/>
        </w:rPr>
      </w:pPr>
      <w:r w:rsidR="0BAC80D2">
        <w:rPr>
          <w:b w:val="0"/>
          <w:bCs w:val="0"/>
        </w:rPr>
        <w:t xml:space="preserve">Joni Anderson will chair this committee. </w:t>
      </w:r>
      <w:r w:rsidR="23CA52E2">
        <w:rPr>
          <w:b w:val="0"/>
          <w:bCs w:val="0"/>
        </w:rPr>
        <w:t>The deed committee should have at least 3 resident owners but no more than 5.</w:t>
      </w:r>
      <w:r w:rsidR="40267EB5">
        <w:rPr>
          <w:b w:val="0"/>
          <w:bCs w:val="0"/>
        </w:rPr>
        <w:t xml:space="preserve"> All meetings must be </w:t>
      </w:r>
      <w:r w:rsidR="020895C0">
        <w:rPr>
          <w:b w:val="0"/>
          <w:bCs w:val="0"/>
        </w:rPr>
        <w:t>open to Residents.</w:t>
      </w:r>
      <w:r w:rsidR="23CA52E2">
        <w:rPr>
          <w:b w:val="0"/>
          <w:bCs w:val="0"/>
        </w:rPr>
        <w:t xml:space="preserve">  </w:t>
      </w:r>
    </w:p>
    <w:p w:rsidR="15A80FFB" w:rsidP="15A80FFB" w:rsidRDefault="15A80FFB" w14:paraId="0EC05BA8" w14:textId="67A59B62">
      <w:pPr>
        <w:pStyle w:val="NoSpacing"/>
        <w:jc w:val="left"/>
        <w:rPr>
          <w:b w:val="0"/>
          <w:bCs w:val="0"/>
        </w:rPr>
      </w:pPr>
    </w:p>
    <w:p w:rsidR="3592F93B" w:rsidP="15A80FFB" w:rsidRDefault="3592F93B" w14:paraId="6B90A826" w14:textId="4FC06A2D">
      <w:pPr>
        <w:pStyle w:val="NoSpacing"/>
        <w:jc w:val="left"/>
        <w:rPr>
          <w:b w:val="0"/>
          <w:bCs w:val="0"/>
        </w:rPr>
      </w:pPr>
      <w:r w:rsidR="3592F93B">
        <w:rPr>
          <w:b w:val="0"/>
          <w:bCs w:val="0"/>
        </w:rPr>
        <w:t xml:space="preserve">Shawn Slattery </w:t>
      </w:r>
      <w:r w:rsidR="3592F93B">
        <w:rPr>
          <w:b w:val="0"/>
          <w:bCs w:val="0"/>
        </w:rPr>
        <w:t>read through</w:t>
      </w:r>
      <w:r w:rsidR="3592F93B">
        <w:rPr>
          <w:b w:val="0"/>
          <w:bCs w:val="0"/>
        </w:rPr>
        <w:t xml:space="preserve"> the Strawman </w:t>
      </w:r>
      <w:r w:rsidR="3592F93B">
        <w:rPr>
          <w:b w:val="0"/>
          <w:bCs w:val="0"/>
        </w:rPr>
        <w:t>document</w:t>
      </w:r>
      <w:r w:rsidR="3592F93B">
        <w:rPr>
          <w:b w:val="0"/>
          <w:bCs w:val="0"/>
        </w:rPr>
        <w:t xml:space="preserve"> </w:t>
      </w:r>
      <w:r w:rsidR="0E68F13E">
        <w:rPr>
          <w:b w:val="0"/>
          <w:bCs w:val="0"/>
        </w:rPr>
        <w:t>and this should be approved to be used by the Committee Chairperson.</w:t>
      </w:r>
    </w:p>
    <w:p w:rsidR="15A80FFB" w:rsidP="15A80FFB" w:rsidRDefault="15A80FFB" w14:paraId="1BF2E1A3" w14:textId="65734ABF">
      <w:pPr>
        <w:pStyle w:val="NoSpacing"/>
        <w:jc w:val="left"/>
        <w:rPr>
          <w:b w:val="0"/>
          <w:bCs w:val="0"/>
        </w:rPr>
      </w:pPr>
    </w:p>
    <w:p w:rsidR="4620AC0D" w:rsidP="15A80FFB" w:rsidRDefault="4620AC0D" w14:paraId="2C48EA84" w14:textId="050CC1B2">
      <w:pPr>
        <w:pStyle w:val="NoSpacing"/>
        <w:jc w:val="left"/>
        <w:rPr>
          <w:b w:val="0"/>
          <w:bCs w:val="0"/>
        </w:rPr>
      </w:pPr>
      <w:r w:rsidR="4620AC0D">
        <w:rPr>
          <w:b w:val="0"/>
          <w:bCs w:val="0"/>
        </w:rPr>
        <w:t xml:space="preserve">Bob </w:t>
      </w:r>
      <w:r w:rsidR="4620AC0D">
        <w:rPr>
          <w:b w:val="0"/>
          <w:bCs w:val="0"/>
        </w:rPr>
        <w:t>Bachman</w:t>
      </w:r>
      <w:r w:rsidR="4620AC0D">
        <w:rPr>
          <w:b w:val="0"/>
          <w:bCs w:val="0"/>
        </w:rPr>
        <w:t xml:space="preserve"> a motion </w:t>
      </w:r>
      <w:r w:rsidR="6A5DBE77">
        <w:rPr>
          <w:b w:val="0"/>
          <w:bCs w:val="0"/>
        </w:rPr>
        <w:t xml:space="preserve">approving this Deed Restriction Review Committee, </w:t>
      </w:r>
      <w:r w:rsidR="70156CBC">
        <w:rPr>
          <w:b w:val="0"/>
          <w:bCs w:val="0"/>
        </w:rPr>
        <w:t xml:space="preserve">Jackie Mitchell seconded the motion. Ther being no further discussion </w:t>
      </w:r>
      <w:r w:rsidR="291DABD8">
        <w:rPr>
          <w:b w:val="0"/>
          <w:bCs w:val="0"/>
        </w:rPr>
        <w:t>the motion was carried out.</w:t>
      </w:r>
    </w:p>
    <w:p w:rsidR="15A80FFB" w:rsidP="15A80FFB" w:rsidRDefault="15A80FFB" w14:paraId="1C5C1CAA" w14:textId="1DFC9149">
      <w:pPr>
        <w:pStyle w:val="NoSpacing"/>
        <w:jc w:val="left"/>
        <w:rPr>
          <w:b w:val="0"/>
          <w:bCs w:val="0"/>
        </w:rPr>
      </w:pPr>
    </w:p>
    <w:p w:rsidR="23DFDA36" w:rsidP="15A80FFB" w:rsidRDefault="23DFDA36" w14:paraId="2C5B4237" w14:textId="1879478F">
      <w:pPr>
        <w:pStyle w:val="NoSpacing"/>
        <w:ind w:firstLine="720"/>
        <w:jc w:val="left"/>
        <w:rPr>
          <w:b w:val="1"/>
          <w:bCs w:val="1"/>
        </w:rPr>
      </w:pPr>
      <w:r w:rsidRPr="15A80FFB" w:rsidR="23DFDA36">
        <w:rPr>
          <w:b w:val="1"/>
          <w:bCs w:val="1"/>
        </w:rPr>
        <w:t>6. OB6</w:t>
      </w:r>
      <w:r w:rsidRPr="15A80FFB" w:rsidR="70156CBC">
        <w:rPr>
          <w:b w:val="1"/>
          <w:bCs w:val="1"/>
        </w:rPr>
        <w:t xml:space="preserve"> </w:t>
      </w:r>
      <w:r w:rsidRPr="15A80FFB" w:rsidR="5E922994">
        <w:rPr>
          <w:b w:val="1"/>
          <w:bCs w:val="1"/>
        </w:rPr>
        <w:t xml:space="preserve">Entry Gate Software </w:t>
      </w:r>
      <w:r w:rsidRPr="15A80FFB" w:rsidR="5E922994">
        <w:rPr>
          <w:b w:val="1"/>
          <w:bCs w:val="1"/>
        </w:rPr>
        <w:t>My</w:t>
      </w:r>
      <w:r w:rsidRPr="15A80FFB" w:rsidR="29905BF3">
        <w:rPr>
          <w:b w:val="1"/>
          <w:bCs w:val="1"/>
        </w:rPr>
        <w:t xml:space="preserve"> </w:t>
      </w:r>
      <w:r w:rsidRPr="15A80FFB" w:rsidR="5E922994">
        <w:rPr>
          <w:b w:val="1"/>
          <w:bCs w:val="1"/>
        </w:rPr>
        <w:t>Q</w:t>
      </w:r>
      <w:r w:rsidRPr="15A80FFB" w:rsidR="5E922994">
        <w:rPr>
          <w:b w:val="1"/>
          <w:bCs w:val="1"/>
        </w:rPr>
        <w:t xml:space="preserve"> Subscription Changes</w:t>
      </w:r>
    </w:p>
    <w:p w:rsidR="12899B29" w:rsidP="15A80FFB" w:rsidRDefault="12899B29" w14:paraId="7898E5BE" w14:textId="3B82C679">
      <w:pPr>
        <w:pStyle w:val="NoSpacing"/>
        <w:ind w:firstLine="0"/>
        <w:jc w:val="left"/>
        <w:rPr>
          <w:b w:val="0"/>
          <w:bCs w:val="0"/>
        </w:rPr>
      </w:pPr>
      <w:r w:rsidR="12899B29">
        <w:rPr>
          <w:b w:val="0"/>
          <w:bCs w:val="0"/>
        </w:rPr>
        <w:t>Vicky said our monthly bill is $180</w:t>
      </w:r>
      <w:r w:rsidR="2CF71591">
        <w:rPr>
          <w:b w:val="0"/>
          <w:bCs w:val="0"/>
        </w:rPr>
        <w:t>. This is a great deal for the park.</w:t>
      </w:r>
    </w:p>
    <w:p w:rsidR="2CF71591" w:rsidP="15A80FFB" w:rsidRDefault="2CF71591" w14:paraId="21CB7974" w14:textId="7CD9D0CD">
      <w:pPr>
        <w:pStyle w:val="NoSpacing"/>
        <w:ind w:firstLine="0"/>
        <w:jc w:val="left"/>
        <w:rPr>
          <w:b w:val="0"/>
          <w:bCs w:val="0"/>
        </w:rPr>
      </w:pPr>
      <w:r w:rsidR="2CF71591">
        <w:rPr>
          <w:b w:val="0"/>
          <w:bCs w:val="0"/>
        </w:rPr>
        <w:t xml:space="preserve">Bob Bachman made a motion </w:t>
      </w:r>
      <w:r w:rsidR="6B7EFD94">
        <w:rPr>
          <w:b w:val="0"/>
          <w:bCs w:val="0"/>
        </w:rPr>
        <w:t>approving the monthly My Q subscription</w:t>
      </w:r>
      <w:r w:rsidR="550059A2">
        <w:rPr>
          <w:b w:val="0"/>
          <w:bCs w:val="0"/>
        </w:rPr>
        <w:t xml:space="preserve">, Tim Seelow seconded. There being no further </w:t>
      </w:r>
      <w:r w:rsidR="550059A2">
        <w:rPr>
          <w:b w:val="0"/>
          <w:bCs w:val="0"/>
        </w:rPr>
        <w:t>discussion</w:t>
      </w:r>
      <w:r w:rsidR="550059A2">
        <w:rPr>
          <w:b w:val="0"/>
          <w:bCs w:val="0"/>
        </w:rPr>
        <w:t xml:space="preserve"> motion carried out.</w:t>
      </w:r>
      <w:r w:rsidR="2AD5A06A">
        <w:rPr>
          <w:b w:val="0"/>
          <w:bCs w:val="0"/>
        </w:rPr>
        <w:t xml:space="preserve"> </w:t>
      </w:r>
    </w:p>
    <w:p w:rsidR="15A80FFB" w:rsidP="15A80FFB" w:rsidRDefault="15A80FFB" w14:paraId="3276DDBA" w14:textId="69E939FF">
      <w:pPr>
        <w:pStyle w:val="NoSpacing"/>
        <w:ind w:firstLine="0"/>
        <w:jc w:val="left"/>
        <w:rPr>
          <w:b w:val="0"/>
          <w:bCs w:val="0"/>
        </w:rPr>
      </w:pPr>
    </w:p>
    <w:p w:rsidR="2AD5A06A" w:rsidP="15A80FFB" w:rsidRDefault="2AD5A06A" w14:paraId="6DCAB321" w14:textId="0EBBA822">
      <w:pPr>
        <w:pStyle w:val="NoSpacing"/>
        <w:ind w:firstLine="0"/>
        <w:jc w:val="left"/>
        <w:rPr>
          <w:b w:val="0"/>
          <w:bCs w:val="0"/>
        </w:rPr>
      </w:pPr>
      <w:r w:rsidR="2AD5A06A">
        <w:rPr>
          <w:b w:val="0"/>
          <w:bCs w:val="0"/>
        </w:rPr>
        <w:t xml:space="preserve">Vicky was asked about paying yearly for the </w:t>
      </w:r>
      <w:r w:rsidR="17ED6B43">
        <w:rPr>
          <w:b w:val="0"/>
          <w:bCs w:val="0"/>
        </w:rPr>
        <w:t>contract;</w:t>
      </w:r>
      <w:r w:rsidR="44DC711C">
        <w:rPr>
          <w:b w:val="0"/>
          <w:bCs w:val="0"/>
        </w:rPr>
        <w:t xml:space="preserve"> the cost would be $</w:t>
      </w:r>
      <w:r w:rsidR="633EBD1C">
        <w:rPr>
          <w:b w:val="0"/>
          <w:bCs w:val="0"/>
        </w:rPr>
        <w:t>2160.00,</w:t>
      </w:r>
      <w:r w:rsidR="44DC711C">
        <w:rPr>
          <w:b w:val="0"/>
          <w:bCs w:val="0"/>
        </w:rPr>
        <w:t xml:space="preserve"> so the Board agreed to amend the motion to pay this subscription yearly </w:t>
      </w:r>
      <w:r w:rsidR="2C306329">
        <w:rPr>
          <w:b w:val="0"/>
          <w:bCs w:val="0"/>
        </w:rPr>
        <w:t xml:space="preserve">instead of </w:t>
      </w:r>
      <w:r w:rsidR="2C306329">
        <w:rPr>
          <w:b w:val="0"/>
          <w:bCs w:val="0"/>
        </w:rPr>
        <w:t>monthly</w:t>
      </w:r>
      <w:r w:rsidR="2C306329">
        <w:rPr>
          <w:b w:val="0"/>
          <w:bCs w:val="0"/>
        </w:rPr>
        <w:t>.</w:t>
      </w:r>
      <w:r w:rsidR="2AD5A06A">
        <w:rPr>
          <w:b w:val="0"/>
          <w:bCs w:val="0"/>
        </w:rPr>
        <w:t xml:space="preserve"> </w:t>
      </w:r>
      <w:r w:rsidR="2CF71591">
        <w:rPr>
          <w:b w:val="0"/>
          <w:bCs w:val="0"/>
        </w:rPr>
        <w:t xml:space="preserve"> </w:t>
      </w:r>
    </w:p>
    <w:p w:rsidR="15A80FFB" w:rsidP="15A80FFB" w:rsidRDefault="15A80FFB" w14:paraId="54551908" w14:textId="5A7AB44F">
      <w:pPr>
        <w:pStyle w:val="NoSpacing"/>
        <w:ind w:firstLine="0"/>
        <w:jc w:val="left"/>
        <w:rPr>
          <w:b w:val="0"/>
          <w:bCs w:val="0"/>
        </w:rPr>
      </w:pPr>
    </w:p>
    <w:p w:rsidR="77C0CD75" w:rsidP="15A80FFB" w:rsidRDefault="77C0CD75" w14:paraId="0CAABFE4" w14:textId="0C9598F9">
      <w:pPr>
        <w:pStyle w:val="NoSpacing"/>
        <w:ind w:firstLine="0"/>
        <w:jc w:val="left"/>
      </w:pPr>
    </w:p>
    <w:p w:rsidR="15A80FFB" w:rsidP="15A80FFB" w:rsidRDefault="15A80FFB" w14:paraId="1C7D87AE" w14:textId="08AE73FF">
      <w:pPr>
        <w:pStyle w:val="NoSpacing"/>
        <w:ind w:firstLine="0"/>
        <w:jc w:val="left"/>
        <w:rPr>
          <w:b w:val="1"/>
          <w:bCs w:val="1"/>
        </w:rPr>
      </w:pPr>
    </w:p>
    <w:p w:rsidR="089EACC2" w:rsidP="15A80FFB" w:rsidRDefault="089EACC2" w14:paraId="62B42666" w14:textId="7CA9F90F">
      <w:pPr>
        <w:pStyle w:val="NoSpacing"/>
        <w:ind w:firstLine="720"/>
        <w:jc w:val="left"/>
        <w:rPr>
          <w:b w:val="1"/>
          <w:bCs w:val="1"/>
        </w:rPr>
      </w:pPr>
      <w:r w:rsidRPr="15A80FFB" w:rsidR="089EACC2">
        <w:rPr>
          <w:b w:val="1"/>
          <w:bCs w:val="1"/>
        </w:rPr>
        <w:t>7. OB</w:t>
      </w:r>
      <w:r w:rsidRPr="15A80FFB" w:rsidR="089EACC2">
        <w:rPr>
          <w:b w:val="1"/>
          <w:bCs w:val="1"/>
        </w:rPr>
        <w:t>7 ACC</w:t>
      </w:r>
      <w:r w:rsidRPr="15A80FFB" w:rsidR="089EACC2">
        <w:rPr>
          <w:b w:val="1"/>
          <w:bCs w:val="1"/>
        </w:rPr>
        <w:t xml:space="preserve"> RULES AND REGULATIONS REV</w:t>
      </w:r>
      <w:r w:rsidRPr="15A80FFB" w:rsidR="2D2175EB">
        <w:rPr>
          <w:b w:val="1"/>
          <w:bCs w:val="1"/>
        </w:rPr>
        <w:t>ISION</w:t>
      </w:r>
    </w:p>
    <w:p w:rsidR="057460E3" w:rsidP="15A80FFB" w:rsidRDefault="057460E3" w14:paraId="3B03E435" w14:textId="1B7705B1">
      <w:pPr>
        <w:pStyle w:val="NoSpacing"/>
        <w:ind w:firstLine="0"/>
        <w:jc w:val="left"/>
        <w:rPr>
          <w:b w:val="0"/>
          <w:bCs w:val="0"/>
        </w:rPr>
      </w:pPr>
      <w:r w:rsidR="057460E3">
        <w:rPr>
          <w:b w:val="0"/>
          <w:bCs w:val="0"/>
        </w:rPr>
        <w:t xml:space="preserve">Shawn went through the three changes. </w:t>
      </w:r>
    </w:p>
    <w:p w:rsidR="094DB32A" w:rsidP="15A80FFB" w:rsidRDefault="094DB32A" w14:paraId="61847DAC" w14:textId="42496430">
      <w:pPr>
        <w:pStyle w:val="NoSpacing"/>
        <w:ind w:firstLine="0"/>
        <w:jc w:val="left"/>
        <w:rPr>
          <w:b w:val="0"/>
          <w:bCs w:val="0"/>
        </w:rPr>
      </w:pPr>
      <w:r w:rsidR="094DB32A">
        <w:rPr>
          <w:b w:val="0"/>
          <w:bCs w:val="0"/>
        </w:rPr>
        <w:t>Rick Haggard made a motion approving the three changes; Bob Bachman seconded the motion.</w:t>
      </w:r>
      <w:r w:rsidR="094DB32A">
        <w:rPr>
          <w:b w:val="0"/>
          <w:bCs w:val="0"/>
        </w:rPr>
        <w:t xml:space="preserve"> There being no further discussion </w:t>
      </w:r>
      <w:r w:rsidR="5B89A963">
        <w:rPr>
          <w:b w:val="0"/>
          <w:bCs w:val="0"/>
        </w:rPr>
        <w:t>motion carried out.</w:t>
      </w:r>
    </w:p>
    <w:p w:rsidR="057460E3" w:rsidP="15A80FFB" w:rsidRDefault="057460E3" w14:paraId="776937F7" w14:textId="39553CED">
      <w:pPr>
        <w:pStyle w:val="NoSpacing"/>
        <w:ind w:firstLine="0"/>
        <w:jc w:val="left"/>
        <w:rPr>
          <w:b w:val="0"/>
          <w:bCs w:val="0"/>
        </w:rPr>
      </w:pPr>
      <w:r w:rsidR="057460E3">
        <w:rPr>
          <w:b w:val="0"/>
          <w:bCs w:val="0"/>
        </w:rPr>
        <w:t xml:space="preserve"> </w:t>
      </w:r>
    </w:p>
    <w:p w:rsidR="3F0E4740" w:rsidP="15A80FFB" w:rsidRDefault="3F0E4740" w14:paraId="30680187" w14:textId="60D4302D">
      <w:pPr>
        <w:pStyle w:val="NoSpacing"/>
        <w:ind w:firstLine="0"/>
        <w:jc w:val="left"/>
        <w:rPr>
          <w:b w:val="1"/>
          <w:bCs w:val="1"/>
        </w:rPr>
      </w:pPr>
      <w:r w:rsidRPr="15A80FFB" w:rsidR="3F0E4740">
        <w:rPr>
          <w:b w:val="1"/>
          <w:bCs w:val="1"/>
        </w:rPr>
        <w:t>8. OB8 PAVILLION COMMITTEE – REQUEST FOR PROPOSAL (RFP)</w:t>
      </w:r>
      <w:r w:rsidRPr="15A80FFB" w:rsidR="4486C0F9">
        <w:rPr>
          <w:b w:val="1"/>
          <w:bCs w:val="1"/>
        </w:rPr>
        <w:t xml:space="preserve"> FOR </w:t>
      </w:r>
      <w:r>
        <w:tab/>
      </w:r>
      <w:r>
        <w:tab/>
      </w:r>
      <w:r w:rsidRPr="15A80FFB" w:rsidR="4486C0F9">
        <w:rPr>
          <w:b w:val="1"/>
          <w:bCs w:val="1"/>
        </w:rPr>
        <w:t>PAVILLION</w:t>
      </w:r>
    </w:p>
    <w:p w:rsidR="2E17215F" w:rsidP="15A80FFB" w:rsidRDefault="2E17215F" w14:paraId="661B37A5" w14:textId="761C5068">
      <w:pPr>
        <w:pStyle w:val="NoSpacing"/>
        <w:ind w:firstLine="0"/>
        <w:jc w:val="left"/>
        <w:rPr>
          <w:b w:val="0"/>
          <w:bCs w:val="0"/>
        </w:rPr>
      </w:pPr>
      <w:r w:rsidR="2E17215F">
        <w:rPr>
          <w:b w:val="0"/>
          <w:bCs w:val="0"/>
        </w:rPr>
        <w:t>Merlin Hopkins went through the changes for the RFP for the Pavillion.</w:t>
      </w:r>
      <w:r w:rsidR="39C9ABCB">
        <w:rPr>
          <w:b w:val="0"/>
          <w:bCs w:val="0"/>
        </w:rPr>
        <w:t xml:space="preserve"> There will be 2 RFP’s, 1- Request for Structural </w:t>
      </w:r>
    </w:p>
    <w:p w:rsidR="3EBFE6F8" w:rsidP="15A80FFB" w:rsidRDefault="3EBFE6F8" w14:paraId="0474290C" w14:textId="5B60D551">
      <w:pPr>
        <w:pStyle w:val="NoSpacing"/>
        <w:ind w:firstLine="0"/>
        <w:jc w:val="left"/>
        <w:rPr>
          <w:b w:val="0"/>
          <w:bCs w:val="0"/>
        </w:rPr>
      </w:pPr>
      <w:r w:rsidR="3EBFE6F8">
        <w:rPr>
          <w:b w:val="0"/>
          <w:bCs w:val="0"/>
        </w:rPr>
        <w:t>2- Request Civil Scop</w:t>
      </w:r>
      <w:r w:rsidR="3EBFE6F8">
        <w:rPr>
          <w:b w:val="0"/>
          <w:bCs w:val="0"/>
        </w:rPr>
        <w:t>e</w:t>
      </w:r>
    </w:p>
    <w:p w:rsidR="0EA57F9F" w:rsidP="15A80FFB" w:rsidRDefault="0EA57F9F" w14:paraId="32D5596C" w14:textId="552D9A8F">
      <w:pPr>
        <w:pStyle w:val="NoSpacing"/>
        <w:ind w:firstLine="0"/>
        <w:jc w:val="left"/>
        <w:rPr>
          <w:b w:val="0"/>
          <w:bCs w:val="0"/>
        </w:rPr>
      </w:pPr>
      <w:r w:rsidR="0EA57F9F">
        <w:rPr>
          <w:b w:val="0"/>
          <w:bCs w:val="0"/>
        </w:rPr>
        <w:t xml:space="preserve">Bids must be </w:t>
      </w:r>
      <w:r w:rsidR="1763EEBE">
        <w:rPr>
          <w:b w:val="0"/>
          <w:bCs w:val="0"/>
        </w:rPr>
        <w:t xml:space="preserve">delivered to 5401 Holiday Park Blvd., </w:t>
      </w:r>
      <w:r w:rsidR="0EA57F9F">
        <w:rPr>
          <w:b w:val="0"/>
          <w:bCs w:val="0"/>
        </w:rPr>
        <w:t xml:space="preserve">no later than Monday, March 16, </w:t>
      </w:r>
      <w:r w:rsidR="15388BD7">
        <w:rPr>
          <w:b w:val="0"/>
          <w:bCs w:val="0"/>
        </w:rPr>
        <w:t>2026,</w:t>
      </w:r>
      <w:r w:rsidR="0EA57F9F">
        <w:rPr>
          <w:b w:val="0"/>
          <w:bCs w:val="0"/>
        </w:rPr>
        <w:t xml:space="preserve"> by 2:00 PM</w:t>
      </w:r>
      <w:r w:rsidR="1B536ABB">
        <w:rPr>
          <w:b w:val="0"/>
          <w:bCs w:val="0"/>
        </w:rPr>
        <w:t>.</w:t>
      </w:r>
    </w:p>
    <w:p w:rsidR="1B536ABB" w:rsidP="15A80FFB" w:rsidRDefault="1B536ABB" w14:paraId="2D94B6AE" w14:textId="0920BB52">
      <w:pPr>
        <w:pStyle w:val="NoSpacing"/>
        <w:ind w:firstLine="0"/>
        <w:jc w:val="left"/>
        <w:rPr>
          <w:b w:val="0"/>
          <w:bCs w:val="0"/>
        </w:rPr>
      </w:pPr>
      <w:r w:rsidR="1B536ABB">
        <w:rPr>
          <w:b w:val="0"/>
          <w:bCs w:val="0"/>
        </w:rPr>
        <w:t xml:space="preserve">Rick Haggard made a motion to accept both </w:t>
      </w:r>
      <w:r w:rsidR="4E8F4A93">
        <w:rPr>
          <w:b w:val="0"/>
          <w:bCs w:val="0"/>
        </w:rPr>
        <w:t>RFPs</w:t>
      </w:r>
      <w:r w:rsidR="1B536ABB">
        <w:rPr>
          <w:b w:val="0"/>
          <w:bCs w:val="0"/>
        </w:rPr>
        <w:t xml:space="preserve"> to move the project </w:t>
      </w:r>
      <w:r w:rsidR="5281CFCE">
        <w:rPr>
          <w:b w:val="0"/>
          <w:bCs w:val="0"/>
        </w:rPr>
        <w:t>forward;</w:t>
      </w:r>
      <w:r w:rsidR="1B536ABB">
        <w:rPr>
          <w:b w:val="0"/>
          <w:bCs w:val="0"/>
        </w:rPr>
        <w:t xml:space="preserve"> Jackie Mitchell seconded</w:t>
      </w:r>
      <w:r w:rsidR="536A86EC">
        <w:rPr>
          <w:b w:val="0"/>
          <w:bCs w:val="0"/>
        </w:rPr>
        <w:t xml:space="preserve">. </w:t>
      </w:r>
      <w:r w:rsidR="262F5CCA">
        <w:rPr>
          <w:b w:val="0"/>
          <w:bCs w:val="0"/>
        </w:rPr>
        <w:t>There being no further discussion the motion was carried out.</w:t>
      </w:r>
    </w:p>
    <w:p w:rsidR="15A80FFB" w:rsidP="15A80FFB" w:rsidRDefault="15A80FFB" w14:paraId="44451088" w14:textId="4C3A42EA">
      <w:pPr>
        <w:pStyle w:val="NoSpacing"/>
        <w:jc w:val="left"/>
        <w:rPr>
          <w:b w:val="0"/>
          <w:bCs w:val="0"/>
        </w:rPr>
      </w:pPr>
    </w:p>
    <w:p w:rsidR="205AD0E9" w:rsidP="15A80FFB" w:rsidRDefault="205AD0E9" w14:paraId="48938852" w14:textId="458317B9">
      <w:pPr>
        <w:pStyle w:val="NoSpacing"/>
        <w:jc w:val="left"/>
        <w:rPr>
          <w:b w:val="1"/>
          <w:bCs w:val="1"/>
        </w:rPr>
      </w:pPr>
      <w:r w:rsidRPr="15A80FFB" w:rsidR="205AD0E9">
        <w:rPr>
          <w:b w:val="1"/>
          <w:bCs w:val="1"/>
        </w:rPr>
        <w:t>9.  OB9 TRUSTEE HANDBOOK TABLE OF CONTENTS CH</w:t>
      </w:r>
      <w:r w:rsidRPr="15A80FFB" w:rsidR="5C738D3E">
        <w:rPr>
          <w:b w:val="1"/>
          <w:bCs w:val="1"/>
        </w:rPr>
        <w:t>ANGE</w:t>
      </w:r>
    </w:p>
    <w:p w:rsidR="5C738D3E" w:rsidP="15A80FFB" w:rsidRDefault="5C738D3E" w14:paraId="4AF4BE47" w14:textId="1D537F66">
      <w:pPr>
        <w:pStyle w:val="NoSpacing"/>
        <w:jc w:val="left"/>
        <w:rPr>
          <w:b w:val="0"/>
          <w:bCs w:val="0"/>
        </w:rPr>
      </w:pPr>
      <w:r w:rsidR="5C738D3E">
        <w:rPr>
          <w:b w:val="0"/>
          <w:bCs w:val="0"/>
        </w:rPr>
        <w:t xml:space="preserve">Bob Bachman made a motion to change the Trustee Handbook Table of </w:t>
      </w:r>
      <w:r w:rsidR="6AE7748C">
        <w:rPr>
          <w:b w:val="0"/>
          <w:bCs w:val="0"/>
        </w:rPr>
        <w:t>Contents;</w:t>
      </w:r>
      <w:r w:rsidR="5C738D3E">
        <w:rPr>
          <w:b w:val="0"/>
          <w:bCs w:val="0"/>
        </w:rPr>
        <w:t xml:space="preserve"> Tim Seelow seconded</w:t>
      </w:r>
      <w:r w:rsidR="2233D5C7">
        <w:rPr>
          <w:b w:val="0"/>
          <w:bCs w:val="0"/>
        </w:rPr>
        <w:t xml:space="preserve"> the motion.</w:t>
      </w:r>
      <w:r w:rsidR="2233D5C7">
        <w:rPr>
          <w:b w:val="0"/>
          <w:bCs w:val="0"/>
        </w:rPr>
        <w:t xml:space="preserve"> There being no further </w:t>
      </w:r>
      <w:r w:rsidR="2233D5C7">
        <w:rPr>
          <w:b w:val="0"/>
          <w:bCs w:val="0"/>
        </w:rPr>
        <w:t>discussion</w:t>
      </w:r>
      <w:r w:rsidR="2233D5C7">
        <w:rPr>
          <w:b w:val="0"/>
          <w:bCs w:val="0"/>
        </w:rPr>
        <w:t xml:space="preserve"> motion carried out.</w:t>
      </w:r>
    </w:p>
    <w:p w:rsidR="15A80FFB" w:rsidP="15A80FFB" w:rsidRDefault="15A80FFB" w14:paraId="00F68B86" w14:textId="4271E8C8">
      <w:pPr>
        <w:pStyle w:val="NoSpacing"/>
        <w:jc w:val="left"/>
        <w:rPr>
          <w:b w:val="0"/>
          <w:bCs w:val="0"/>
        </w:rPr>
      </w:pPr>
    </w:p>
    <w:p w:rsidR="5730AE85" w:rsidP="15A80FFB" w:rsidRDefault="5730AE85" w14:paraId="30B53E79" w14:textId="0FD4D17A">
      <w:pPr>
        <w:pStyle w:val="NoSpacing"/>
        <w:jc w:val="left"/>
        <w:rPr>
          <w:b w:val="1"/>
          <w:bCs w:val="1"/>
        </w:rPr>
      </w:pPr>
      <w:r w:rsidRPr="15A80FFB" w:rsidR="5730AE85">
        <w:rPr>
          <w:b w:val="1"/>
          <w:bCs w:val="1"/>
        </w:rPr>
        <w:t>XI.</w:t>
      </w:r>
      <w:r>
        <w:tab/>
      </w:r>
      <w:r w:rsidRPr="15A80FFB" w:rsidR="5730AE85">
        <w:rPr>
          <w:b w:val="1"/>
          <w:bCs w:val="1"/>
        </w:rPr>
        <w:t>NEW BUSINESS</w:t>
      </w:r>
    </w:p>
    <w:p w:rsidR="5178BBE0" w:rsidP="15A80FFB" w:rsidRDefault="5178BBE0" w14:paraId="287FF3D2" w14:textId="70F30DFF">
      <w:pPr>
        <w:pStyle w:val="NoSpacing"/>
        <w:jc w:val="left"/>
        <w:rPr>
          <w:b w:val="1"/>
          <w:bCs w:val="1"/>
        </w:rPr>
      </w:pPr>
      <w:r w:rsidRPr="15A80FFB" w:rsidR="5178BBE0">
        <w:rPr>
          <w:b w:val="1"/>
          <w:bCs w:val="1"/>
        </w:rPr>
        <w:t>1. NB1 PROJECTS AND RESERVES 5-10 YEAR SAVINGS PLAN</w:t>
      </w:r>
    </w:p>
    <w:p w:rsidR="7D2AACC1" w:rsidP="15A80FFB" w:rsidRDefault="7D2AACC1" w14:paraId="5BA6AA24" w14:textId="6C14A1D5">
      <w:pPr>
        <w:pStyle w:val="NoSpacing"/>
        <w:jc w:val="left"/>
        <w:rPr>
          <w:b w:val="0"/>
          <w:bCs w:val="0"/>
        </w:rPr>
      </w:pPr>
      <w:r w:rsidR="7D2AACC1">
        <w:rPr>
          <w:b w:val="0"/>
          <w:bCs w:val="0"/>
        </w:rPr>
        <w:t>Ernie Mitchell went through the 5–10-year plan for the park.</w:t>
      </w:r>
      <w:r w:rsidR="510691D7">
        <w:rPr>
          <w:b w:val="0"/>
          <w:bCs w:val="0"/>
        </w:rPr>
        <w:t xml:space="preserve"> Ernie said it was clear after Ian a long-term plan </w:t>
      </w:r>
      <w:r w:rsidR="21337570">
        <w:rPr>
          <w:b w:val="0"/>
          <w:bCs w:val="0"/>
        </w:rPr>
        <w:t>needed</w:t>
      </w:r>
      <w:r w:rsidR="510691D7">
        <w:rPr>
          <w:b w:val="0"/>
          <w:bCs w:val="0"/>
        </w:rPr>
        <w:t xml:space="preserve"> for the park.</w:t>
      </w:r>
    </w:p>
    <w:p w:rsidR="31A93245" w:rsidP="15A80FFB" w:rsidRDefault="31A93245" w14:paraId="5FF69C11" w14:textId="74C81070">
      <w:pPr>
        <w:pStyle w:val="NoSpacing"/>
        <w:jc w:val="left"/>
        <w:rPr>
          <w:b w:val="0"/>
          <w:bCs w:val="0"/>
        </w:rPr>
      </w:pPr>
      <w:r w:rsidR="31A93245">
        <w:rPr>
          <w:b w:val="0"/>
          <w:bCs w:val="0"/>
        </w:rPr>
        <w:t>1. Stabilize the operating budget</w:t>
      </w:r>
    </w:p>
    <w:p w:rsidR="31A93245" w:rsidP="15A80FFB" w:rsidRDefault="31A93245" w14:paraId="1066DFB7" w14:textId="06EB55E6">
      <w:pPr>
        <w:pStyle w:val="NoSpacing"/>
        <w:jc w:val="left"/>
        <w:rPr>
          <w:b w:val="0"/>
          <w:bCs w:val="0"/>
        </w:rPr>
      </w:pPr>
      <w:r w:rsidR="31A93245">
        <w:rPr>
          <w:b w:val="0"/>
          <w:bCs w:val="0"/>
        </w:rPr>
        <w:t xml:space="preserve">2. Raise funds to help restore the park to its </w:t>
      </w:r>
      <w:r w:rsidR="31A93245">
        <w:rPr>
          <w:b w:val="0"/>
          <w:bCs w:val="0"/>
        </w:rPr>
        <w:t>previous</w:t>
      </w:r>
      <w:r w:rsidR="31A93245">
        <w:rPr>
          <w:b w:val="0"/>
          <w:bCs w:val="0"/>
        </w:rPr>
        <w:t xml:space="preserve"> </w:t>
      </w:r>
      <w:r w:rsidR="17251CCD">
        <w:rPr>
          <w:b w:val="0"/>
          <w:bCs w:val="0"/>
        </w:rPr>
        <w:t xml:space="preserve">high standard (Project priority </w:t>
      </w:r>
      <w:r>
        <w:tab/>
      </w:r>
      <w:r w:rsidR="17251CCD">
        <w:rPr>
          <w:b w:val="0"/>
          <w:bCs w:val="0"/>
        </w:rPr>
        <w:t>list)</w:t>
      </w:r>
    </w:p>
    <w:p w:rsidR="31A93245" w:rsidP="15A80FFB" w:rsidRDefault="31A93245" w14:paraId="664ADB0A" w14:textId="4F16E68B">
      <w:pPr>
        <w:pStyle w:val="NoSpacing"/>
        <w:jc w:val="left"/>
        <w:rPr>
          <w:b w:val="0"/>
          <w:bCs w:val="0"/>
        </w:rPr>
      </w:pPr>
      <w:r w:rsidR="6010E368">
        <w:rPr>
          <w:b w:val="0"/>
          <w:bCs w:val="0"/>
        </w:rPr>
        <w:t>3</w:t>
      </w:r>
      <w:r w:rsidR="16A5C50F">
        <w:rPr>
          <w:b w:val="0"/>
          <w:bCs w:val="0"/>
        </w:rPr>
        <w:t>. Restore</w:t>
      </w:r>
      <w:r w:rsidR="2BF66BEF">
        <w:rPr>
          <w:b w:val="0"/>
          <w:bCs w:val="0"/>
        </w:rPr>
        <w:t xml:space="preserve"> the reserve accounts to protect against unforeseen park </w:t>
      </w:r>
      <w:r w:rsidR="2BF66BEF">
        <w:rPr>
          <w:b w:val="0"/>
          <w:bCs w:val="0"/>
        </w:rPr>
        <w:t>impacts</w:t>
      </w:r>
      <w:r w:rsidR="2BF66BEF">
        <w:rPr>
          <w:b w:val="0"/>
          <w:bCs w:val="0"/>
        </w:rPr>
        <w:t xml:space="preserve"> and save for the longer needs &amp; infrastru</w:t>
      </w:r>
      <w:r w:rsidR="421A1811">
        <w:rPr>
          <w:b w:val="0"/>
          <w:bCs w:val="0"/>
        </w:rPr>
        <w:t>cture improvements.</w:t>
      </w:r>
    </w:p>
    <w:p w:rsidR="10588631" w:rsidP="15A80FFB" w:rsidRDefault="10588631" w14:paraId="031461E2" w14:textId="63A8AD8C">
      <w:pPr>
        <w:pStyle w:val="NoSpacing"/>
        <w:jc w:val="left"/>
        <w:rPr>
          <w:b w:val="0"/>
          <w:bCs w:val="0"/>
        </w:rPr>
      </w:pPr>
      <w:r w:rsidR="10588631">
        <w:rPr>
          <w:b w:val="0"/>
          <w:bCs w:val="0"/>
        </w:rPr>
        <w:t xml:space="preserve">The three important financial priorities </w:t>
      </w:r>
      <w:r w:rsidR="0836F069">
        <w:rPr>
          <w:b w:val="0"/>
          <w:bCs w:val="0"/>
        </w:rPr>
        <w:t>addressed</w:t>
      </w:r>
      <w:r w:rsidR="10588631">
        <w:rPr>
          <w:b w:val="0"/>
          <w:bCs w:val="0"/>
        </w:rPr>
        <w:t xml:space="preserve"> and adopted in the 5–10-year plan are.</w:t>
      </w:r>
    </w:p>
    <w:p w:rsidR="7AEDC943" w:rsidP="15A80FFB" w:rsidRDefault="7AEDC943" w14:paraId="6B2E2290" w14:textId="44A13D9C">
      <w:pPr>
        <w:pStyle w:val="NoSpacing"/>
        <w:jc w:val="left"/>
        <w:rPr>
          <w:b w:val="0"/>
          <w:bCs w:val="0"/>
        </w:rPr>
      </w:pPr>
      <w:r w:rsidR="7AEDC943">
        <w:rPr>
          <w:b w:val="0"/>
          <w:bCs w:val="0"/>
        </w:rPr>
        <w:t>1. Operating Budget – budgeted each year in line-item requests</w:t>
      </w:r>
    </w:p>
    <w:p w:rsidR="7AEDC943" w:rsidP="15A80FFB" w:rsidRDefault="7AEDC943" w14:paraId="225A0463" w14:textId="7E49941A">
      <w:pPr>
        <w:pStyle w:val="NoSpacing"/>
        <w:jc w:val="left"/>
        <w:rPr>
          <w:b w:val="0"/>
          <w:bCs w:val="0"/>
        </w:rPr>
      </w:pPr>
      <w:r w:rsidR="7AEDC943">
        <w:rPr>
          <w:b w:val="0"/>
          <w:bCs w:val="0"/>
        </w:rPr>
        <w:t xml:space="preserve">2. Project Budget – to date is </w:t>
      </w:r>
      <w:r w:rsidR="7AEDC943">
        <w:rPr>
          <w:b w:val="0"/>
          <w:bCs w:val="0"/>
        </w:rPr>
        <w:t>maintain</w:t>
      </w:r>
      <w:r w:rsidR="7AEDC943">
        <w:rPr>
          <w:b w:val="0"/>
          <w:bCs w:val="0"/>
        </w:rPr>
        <w:t xml:space="preserve"> at 350 K per year to </w:t>
      </w:r>
      <w:r w:rsidR="7AEDC943">
        <w:rPr>
          <w:b w:val="0"/>
          <w:bCs w:val="0"/>
        </w:rPr>
        <w:t>complete</w:t>
      </w:r>
      <w:r w:rsidR="7AEDC943">
        <w:rPr>
          <w:b w:val="0"/>
          <w:bCs w:val="0"/>
        </w:rPr>
        <w:t xml:space="preserve"> projects</w:t>
      </w:r>
    </w:p>
    <w:p w:rsidR="7AEDC943" w:rsidP="15A80FFB" w:rsidRDefault="7AEDC943" w14:paraId="6393F14C" w14:textId="2EEB8DDD">
      <w:pPr>
        <w:pStyle w:val="NoSpacing"/>
        <w:jc w:val="left"/>
        <w:rPr>
          <w:b w:val="0"/>
          <w:bCs w:val="0"/>
        </w:rPr>
      </w:pPr>
      <w:r w:rsidR="7AEDC943">
        <w:rPr>
          <w:b w:val="0"/>
          <w:bCs w:val="0"/>
        </w:rPr>
        <w:t xml:space="preserve">3. Reserves – The amount each year is transferred after the close of the </w:t>
      </w:r>
      <w:r w:rsidR="29A07F13">
        <w:rPr>
          <w:b w:val="0"/>
          <w:bCs w:val="0"/>
        </w:rPr>
        <w:t>previous</w:t>
      </w:r>
      <w:r w:rsidR="7AEDC943">
        <w:rPr>
          <w:b w:val="0"/>
          <w:bCs w:val="0"/>
        </w:rPr>
        <w:t xml:space="preserve"> year’s books normally in December </w:t>
      </w:r>
      <w:r w:rsidR="32308151">
        <w:rPr>
          <w:b w:val="0"/>
          <w:bCs w:val="0"/>
        </w:rPr>
        <w:t>or January</w:t>
      </w:r>
    </w:p>
    <w:p w:rsidR="15A80FFB" w:rsidP="15A80FFB" w:rsidRDefault="15A80FFB" w14:paraId="70E04874" w14:textId="1E6A6F5F">
      <w:pPr>
        <w:pStyle w:val="NoSpacing"/>
        <w:jc w:val="left"/>
        <w:rPr>
          <w:b w:val="0"/>
          <w:bCs w:val="0"/>
        </w:rPr>
      </w:pPr>
    </w:p>
    <w:p w:rsidR="0BB18AD7" w:rsidP="15A80FFB" w:rsidRDefault="0BB18AD7" w14:paraId="0C360496" w14:textId="3B30C959">
      <w:pPr>
        <w:pStyle w:val="NoSpacing"/>
        <w:jc w:val="left"/>
        <w:rPr>
          <w:b w:val="1"/>
          <w:bCs w:val="1"/>
        </w:rPr>
      </w:pPr>
      <w:r w:rsidRPr="15A80FFB" w:rsidR="0BB18AD7">
        <w:rPr>
          <w:b w:val="1"/>
          <w:bCs w:val="1"/>
        </w:rPr>
        <w:t>XII.</w:t>
      </w:r>
      <w:r>
        <w:tab/>
      </w:r>
      <w:r w:rsidRPr="15A80FFB" w:rsidR="0BB18AD7">
        <w:rPr>
          <w:b w:val="1"/>
          <w:bCs w:val="1"/>
        </w:rPr>
        <w:t xml:space="preserve">SUPPLEMENTAL </w:t>
      </w:r>
      <w:r w:rsidRPr="15A80FFB" w:rsidR="25BD4374">
        <w:rPr>
          <w:b w:val="1"/>
          <w:bCs w:val="1"/>
        </w:rPr>
        <w:t>ITEMS NONE</w:t>
      </w:r>
    </w:p>
    <w:p w:rsidR="0BB18AD7" w:rsidP="15A80FFB" w:rsidRDefault="0BB18AD7" w14:paraId="1239EDA4" w14:textId="1117D6C4">
      <w:pPr>
        <w:pStyle w:val="NoSpacing"/>
        <w:jc w:val="left"/>
        <w:rPr>
          <w:b w:val="1"/>
          <w:bCs w:val="1"/>
        </w:rPr>
      </w:pPr>
      <w:r w:rsidRPr="15A80FFB" w:rsidR="0BB18AD7">
        <w:rPr>
          <w:b w:val="1"/>
          <w:bCs w:val="1"/>
        </w:rPr>
        <w:t>XIII.</w:t>
      </w:r>
      <w:r>
        <w:tab/>
      </w:r>
      <w:r w:rsidRPr="15A80FFB" w:rsidR="0BB18AD7">
        <w:rPr>
          <w:b w:val="1"/>
          <w:bCs w:val="1"/>
        </w:rPr>
        <w:t>TRUSTEE COMMENTS</w:t>
      </w:r>
    </w:p>
    <w:p w:rsidR="4FBFBF16" w:rsidP="15A80FFB" w:rsidRDefault="4FBFBF16" w14:paraId="53F9CD06" w14:textId="0BD31E85">
      <w:pPr>
        <w:pStyle w:val="NoSpacing"/>
        <w:jc w:val="left"/>
        <w:rPr>
          <w:b w:val="0"/>
          <w:bCs w:val="0"/>
        </w:rPr>
      </w:pPr>
      <w:r w:rsidR="4FBFBF16">
        <w:rPr>
          <w:b w:val="0"/>
          <w:bCs w:val="0"/>
        </w:rPr>
        <w:t xml:space="preserve">Joni Anderson said the lawn crew is </w:t>
      </w:r>
      <w:r w:rsidR="6D5A3862">
        <w:rPr>
          <w:b w:val="0"/>
          <w:bCs w:val="0"/>
        </w:rPr>
        <w:t>challenged as</w:t>
      </w:r>
      <w:r w:rsidR="4FBFBF16">
        <w:rPr>
          <w:b w:val="0"/>
          <w:bCs w:val="0"/>
        </w:rPr>
        <w:t xml:space="preserve"> to what they could and </w:t>
      </w:r>
      <w:r w:rsidR="4FBFBF16">
        <w:rPr>
          <w:b w:val="0"/>
          <w:bCs w:val="0"/>
        </w:rPr>
        <w:t>couldn’t</w:t>
      </w:r>
      <w:r w:rsidR="4FBFBF16">
        <w:rPr>
          <w:b w:val="0"/>
          <w:bCs w:val="0"/>
        </w:rPr>
        <w:t xml:space="preserve"> cut</w:t>
      </w:r>
      <w:r w:rsidR="48CDF44C">
        <w:rPr>
          <w:b w:val="0"/>
          <w:bCs w:val="0"/>
        </w:rPr>
        <w:t>. They have been working on the swales.</w:t>
      </w:r>
    </w:p>
    <w:p w:rsidR="15A80FFB" w:rsidP="15A80FFB" w:rsidRDefault="15A80FFB" w14:paraId="2882A96B" w14:textId="4C0B552A">
      <w:pPr>
        <w:pStyle w:val="NoSpacing"/>
        <w:jc w:val="left"/>
        <w:rPr>
          <w:b w:val="0"/>
          <w:bCs w:val="0"/>
        </w:rPr>
      </w:pPr>
    </w:p>
    <w:p w:rsidR="48CDF44C" w:rsidP="15A80FFB" w:rsidRDefault="48CDF44C" w14:paraId="6D035F35" w14:textId="4D0F7D57">
      <w:pPr>
        <w:pStyle w:val="NoSpacing"/>
        <w:jc w:val="left"/>
        <w:rPr>
          <w:b w:val="0"/>
          <w:bCs w:val="0"/>
        </w:rPr>
      </w:pPr>
      <w:r w:rsidR="48CDF44C">
        <w:rPr>
          <w:b w:val="0"/>
          <w:bCs w:val="0"/>
        </w:rPr>
        <w:t xml:space="preserve">Shawn said we are in </w:t>
      </w:r>
      <w:r w:rsidR="48CDF44C">
        <w:rPr>
          <w:b w:val="0"/>
          <w:bCs w:val="0"/>
        </w:rPr>
        <w:t>a severe</w:t>
      </w:r>
      <w:r w:rsidR="48CDF44C">
        <w:rPr>
          <w:b w:val="0"/>
          <w:bCs w:val="0"/>
        </w:rPr>
        <w:t xml:space="preserve"> drought right now.</w:t>
      </w:r>
    </w:p>
    <w:p w:rsidR="15A80FFB" w:rsidP="15A80FFB" w:rsidRDefault="15A80FFB" w14:paraId="121F19F3" w14:textId="626C6BFC">
      <w:pPr>
        <w:pStyle w:val="NoSpacing"/>
        <w:jc w:val="left"/>
        <w:rPr>
          <w:b w:val="0"/>
          <w:bCs w:val="0"/>
        </w:rPr>
      </w:pPr>
    </w:p>
    <w:p w:rsidR="4790046B" w:rsidP="15A80FFB" w:rsidRDefault="4790046B" w14:paraId="09CBEB93" w14:textId="023B8480">
      <w:pPr>
        <w:pStyle w:val="NoSpacing"/>
        <w:jc w:val="left"/>
        <w:rPr>
          <w:b w:val="0"/>
          <w:bCs w:val="0"/>
        </w:rPr>
      </w:pPr>
      <w:r w:rsidR="4790046B">
        <w:rPr>
          <w:b w:val="0"/>
          <w:bCs w:val="0"/>
        </w:rPr>
        <w:t xml:space="preserve">Tim Seelow said the waiver </w:t>
      </w:r>
      <w:r w:rsidR="4790046B">
        <w:rPr>
          <w:b w:val="0"/>
          <w:bCs w:val="0"/>
        </w:rPr>
        <w:t>wasn’t</w:t>
      </w:r>
      <w:r w:rsidR="4790046B">
        <w:rPr>
          <w:b w:val="0"/>
          <w:bCs w:val="0"/>
        </w:rPr>
        <w:t xml:space="preserve"> </w:t>
      </w:r>
      <w:r w:rsidR="0BB85CB2">
        <w:rPr>
          <w:b w:val="0"/>
          <w:bCs w:val="0"/>
        </w:rPr>
        <w:t>unanimous;</w:t>
      </w:r>
      <w:r w:rsidR="4790046B">
        <w:rPr>
          <w:b w:val="0"/>
          <w:bCs w:val="0"/>
        </w:rPr>
        <w:t xml:space="preserve"> Shawn said it was 2 separate votes.</w:t>
      </w:r>
    </w:p>
    <w:p w:rsidR="15A80FFB" w:rsidP="15A80FFB" w:rsidRDefault="15A80FFB" w14:paraId="1E73E134" w14:textId="5B5833F0">
      <w:pPr>
        <w:pStyle w:val="NoSpacing"/>
        <w:jc w:val="left"/>
        <w:rPr>
          <w:b w:val="0"/>
          <w:bCs w:val="0"/>
        </w:rPr>
      </w:pPr>
    </w:p>
    <w:p w:rsidR="15A80FFB" w:rsidP="15A80FFB" w:rsidRDefault="15A80FFB" w14:paraId="068DAA72" w14:textId="39CE5FDD">
      <w:pPr>
        <w:pStyle w:val="NoSpacing"/>
        <w:jc w:val="left"/>
        <w:rPr>
          <w:b w:val="1"/>
          <w:bCs w:val="1"/>
        </w:rPr>
      </w:pPr>
    </w:p>
    <w:p w:rsidR="15A80FFB" w:rsidP="15A80FFB" w:rsidRDefault="15A80FFB" w14:paraId="11E0BA12" w14:textId="73E5DF40">
      <w:pPr>
        <w:pStyle w:val="NoSpacing"/>
        <w:jc w:val="left"/>
        <w:rPr>
          <w:b w:val="1"/>
          <w:bCs w:val="1"/>
        </w:rPr>
      </w:pPr>
    </w:p>
    <w:p w:rsidR="15A80FFB" w:rsidP="15A80FFB" w:rsidRDefault="15A80FFB" w14:paraId="5F310148" w14:textId="5E96379A">
      <w:pPr>
        <w:pStyle w:val="NoSpacing"/>
        <w:jc w:val="left"/>
        <w:rPr>
          <w:b w:val="1"/>
          <w:bCs w:val="1"/>
        </w:rPr>
      </w:pPr>
    </w:p>
    <w:p w:rsidR="3D914372" w:rsidP="15A80FFB" w:rsidRDefault="3D914372" w14:paraId="6B71D891" w14:textId="649A11EC">
      <w:pPr>
        <w:pStyle w:val="NoSpacing"/>
        <w:jc w:val="left"/>
        <w:rPr>
          <w:b w:val="1"/>
          <w:bCs w:val="1"/>
        </w:rPr>
      </w:pPr>
      <w:r w:rsidRPr="15A80FFB" w:rsidR="3D914372">
        <w:rPr>
          <w:b w:val="1"/>
          <w:bCs w:val="1"/>
        </w:rPr>
        <w:t>XIV. RESIDENT COMMENTS</w:t>
      </w:r>
    </w:p>
    <w:p w:rsidR="6E5646F1" w:rsidP="15A80FFB" w:rsidRDefault="6E5646F1" w14:paraId="6C8C15E2" w14:textId="330EA381">
      <w:pPr>
        <w:pStyle w:val="NoSpacing"/>
        <w:jc w:val="left"/>
        <w:rPr>
          <w:b w:val="0"/>
          <w:bCs w:val="0"/>
        </w:rPr>
      </w:pPr>
      <w:r w:rsidR="6E5646F1">
        <w:rPr>
          <w:b w:val="0"/>
          <w:bCs w:val="0"/>
        </w:rPr>
        <w:t xml:space="preserve">Gloria Slattery said on March 7, </w:t>
      </w:r>
      <w:r w:rsidR="08AF230D">
        <w:rPr>
          <w:b w:val="0"/>
          <w:bCs w:val="0"/>
        </w:rPr>
        <w:t>2026,</w:t>
      </w:r>
      <w:r w:rsidR="6E5646F1">
        <w:rPr>
          <w:b w:val="0"/>
          <w:bCs w:val="0"/>
        </w:rPr>
        <w:t xml:space="preserve"> HPARC will be hosting their car show/sock hop</w:t>
      </w:r>
      <w:r w:rsidR="60F9F539">
        <w:rPr>
          <w:b w:val="0"/>
          <w:bCs w:val="0"/>
        </w:rPr>
        <w:t xml:space="preserve">. They are requesting permission </w:t>
      </w:r>
      <w:r w:rsidR="5CD359F6">
        <w:rPr>
          <w:b w:val="0"/>
          <w:bCs w:val="0"/>
        </w:rPr>
        <w:t>for the following,</w:t>
      </w:r>
    </w:p>
    <w:p w:rsidR="5CD359F6" w:rsidP="15A80FFB" w:rsidRDefault="5CD359F6" w14:paraId="323B979E" w14:textId="23E8A366">
      <w:pPr>
        <w:pStyle w:val="NoSpacing"/>
        <w:numPr>
          <w:ilvl w:val="0"/>
          <w:numId w:val="1"/>
        </w:numPr>
        <w:jc w:val="left"/>
        <w:rPr>
          <w:b w:val="0"/>
          <w:bCs w:val="0"/>
        </w:rPr>
      </w:pPr>
      <w:r w:rsidR="5CD359F6">
        <w:rPr>
          <w:b w:val="0"/>
          <w:bCs w:val="0"/>
        </w:rPr>
        <w:t>Close the phase 2 building to all activities from 8Am to 11PM.</w:t>
      </w:r>
    </w:p>
    <w:p w:rsidR="5CD359F6" w:rsidP="15A80FFB" w:rsidRDefault="5CD359F6" w14:paraId="53F43224" w14:textId="547B4C4C">
      <w:pPr>
        <w:pStyle w:val="NoSpacing"/>
        <w:numPr>
          <w:ilvl w:val="0"/>
          <w:numId w:val="1"/>
        </w:numPr>
        <w:jc w:val="left"/>
        <w:rPr>
          <w:b w:val="0"/>
          <w:bCs w:val="0"/>
        </w:rPr>
      </w:pPr>
      <w:r w:rsidR="5CD359F6">
        <w:rPr>
          <w:b w:val="0"/>
          <w:bCs w:val="0"/>
        </w:rPr>
        <w:t>Phase 2 pool, tennis, pickleball</w:t>
      </w:r>
      <w:r w:rsidR="6F74DA29">
        <w:rPr>
          <w:b w:val="0"/>
          <w:bCs w:val="0"/>
        </w:rPr>
        <w:t>,</w:t>
      </w:r>
      <w:r w:rsidR="5CD359F6">
        <w:rPr>
          <w:b w:val="0"/>
          <w:bCs w:val="0"/>
        </w:rPr>
        <w:t xml:space="preserve"> </w:t>
      </w:r>
      <w:r w:rsidR="21E96C72">
        <w:rPr>
          <w:b w:val="0"/>
          <w:bCs w:val="0"/>
        </w:rPr>
        <w:t>bocce</w:t>
      </w:r>
      <w:r w:rsidR="21E96C72">
        <w:rPr>
          <w:b w:val="0"/>
          <w:bCs w:val="0"/>
        </w:rPr>
        <w:t xml:space="preserve"> and horseshoe</w:t>
      </w:r>
      <w:r w:rsidR="4868F7E3">
        <w:rPr>
          <w:b w:val="0"/>
          <w:bCs w:val="0"/>
        </w:rPr>
        <w:t>s</w:t>
      </w:r>
      <w:r w:rsidR="21E96C72">
        <w:rPr>
          <w:b w:val="0"/>
          <w:bCs w:val="0"/>
        </w:rPr>
        <w:t xml:space="preserve"> </w:t>
      </w:r>
      <w:r w:rsidR="7B2FB52D">
        <w:rPr>
          <w:b w:val="0"/>
          <w:bCs w:val="0"/>
        </w:rPr>
        <w:t>close</w:t>
      </w:r>
      <w:r w:rsidR="5CD359F6">
        <w:rPr>
          <w:b w:val="0"/>
          <w:bCs w:val="0"/>
        </w:rPr>
        <w:t xml:space="preserve"> at noon.</w:t>
      </w:r>
    </w:p>
    <w:p w:rsidR="0F06E416" w:rsidP="15A80FFB" w:rsidRDefault="0F06E416" w14:paraId="1A3E5FF8" w14:textId="3F42AC81">
      <w:pPr>
        <w:pStyle w:val="NoSpacing"/>
        <w:numPr>
          <w:ilvl w:val="0"/>
          <w:numId w:val="1"/>
        </w:numPr>
        <w:jc w:val="left"/>
        <w:rPr>
          <w:b w:val="0"/>
          <w:bCs w:val="0"/>
        </w:rPr>
      </w:pPr>
      <w:r w:rsidR="0F06E416">
        <w:rPr>
          <w:b w:val="0"/>
          <w:bCs w:val="0"/>
        </w:rPr>
        <w:t>The</w:t>
      </w:r>
      <w:r w:rsidR="60F9F539">
        <w:rPr>
          <w:b w:val="0"/>
          <w:bCs w:val="0"/>
        </w:rPr>
        <w:t xml:space="preserve"> </w:t>
      </w:r>
      <w:r w:rsidR="0F06E416">
        <w:rPr>
          <w:b w:val="0"/>
          <w:bCs w:val="0"/>
        </w:rPr>
        <w:t xml:space="preserve">front gate </w:t>
      </w:r>
      <w:r w:rsidR="7D39BC3C">
        <w:rPr>
          <w:b w:val="0"/>
          <w:bCs w:val="0"/>
        </w:rPr>
        <w:t>remains</w:t>
      </w:r>
      <w:r w:rsidR="0F06E416">
        <w:rPr>
          <w:b w:val="0"/>
          <w:bCs w:val="0"/>
        </w:rPr>
        <w:t xml:space="preserve"> open from 1-4:00 PM. </w:t>
      </w:r>
    </w:p>
    <w:p w:rsidR="36B5F3D5" w:rsidP="15A80FFB" w:rsidRDefault="36B5F3D5" w14:paraId="4601795B" w14:textId="54BEC236">
      <w:pPr>
        <w:pStyle w:val="NoSpacing"/>
        <w:ind w:left="0"/>
        <w:jc w:val="left"/>
        <w:rPr>
          <w:b w:val="0"/>
          <w:bCs w:val="0"/>
        </w:rPr>
      </w:pPr>
      <w:r w:rsidR="36B5F3D5">
        <w:rPr>
          <w:b w:val="0"/>
          <w:bCs w:val="0"/>
        </w:rPr>
        <w:t xml:space="preserve">George Clinch made a motion accepting all </w:t>
      </w:r>
      <w:r w:rsidR="581BAD30">
        <w:rPr>
          <w:b w:val="0"/>
          <w:bCs w:val="0"/>
        </w:rPr>
        <w:t>requests;</w:t>
      </w:r>
      <w:r w:rsidR="36B5F3D5">
        <w:rPr>
          <w:b w:val="0"/>
          <w:bCs w:val="0"/>
        </w:rPr>
        <w:t xml:space="preserve"> Rick Haggard seconded</w:t>
      </w:r>
      <w:r w:rsidR="39CF84C1">
        <w:rPr>
          <w:b w:val="0"/>
          <w:bCs w:val="0"/>
        </w:rPr>
        <w:t>, there being no further discussion</w:t>
      </w:r>
      <w:r w:rsidR="36B5F3D5">
        <w:rPr>
          <w:b w:val="0"/>
          <w:bCs w:val="0"/>
        </w:rPr>
        <w:t xml:space="preserve"> the motion carried out</w:t>
      </w:r>
      <w:r w:rsidR="008AB8C2">
        <w:rPr>
          <w:b w:val="0"/>
          <w:bCs w:val="0"/>
        </w:rPr>
        <w:t>.</w:t>
      </w:r>
    </w:p>
    <w:p w:rsidR="15A80FFB" w:rsidP="15A80FFB" w:rsidRDefault="15A80FFB" w14:paraId="062C5563" w14:textId="49B8FB78">
      <w:pPr>
        <w:pStyle w:val="NoSpacing"/>
        <w:jc w:val="left"/>
        <w:rPr>
          <w:b w:val="1"/>
          <w:bCs w:val="1"/>
        </w:rPr>
      </w:pPr>
    </w:p>
    <w:p w:rsidR="4950E62F" w:rsidP="15A80FFB" w:rsidRDefault="4950E62F" w14:paraId="7751300E" w14:textId="0F2724BA">
      <w:pPr>
        <w:pStyle w:val="NoSpacing"/>
        <w:jc w:val="left"/>
        <w:rPr>
          <w:b w:val="1"/>
          <w:bCs w:val="1"/>
        </w:rPr>
      </w:pPr>
      <w:r w:rsidRPr="15A80FFB" w:rsidR="4950E62F">
        <w:rPr>
          <w:b w:val="1"/>
          <w:bCs w:val="1"/>
        </w:rPr>
        <w:t>XV.</w:t>
      </w:r>
      <w:r>
        <w:tab/>
      </w:r>
      <w:r w:rsidRPr="15A80FFB" w:rsidR="4950E62F">
        <w:rPr>
          <w:b w:val="1"/>
          <w:bCs w:val="1"/>
        </w:rPr>
        <w:t>ADJOURNMENT</w:t>
      </w:r>
    </w:p>
    <w:p w:rsidR="4950E62F" w:rsidP="15A80FFB" w:rsidRDefault="4950E62F" w14:paraId="1449AD88" w14:textId="56E9D4B8">
      <w:pPr>
        <w:pStyle w:val="NoSpacing"/>
        <w:jc w:val="left"/>
        <w:rPr>
          <w:b w:val="0"/>
          <w:bCs w:val="0"/>
        </w:rPr>
      </w:pPr>
      <w:r w:rsidR="4950E62F">
        <w:rPr>
          <w:b w:val="0"/>
          <w:bCs w:val="0"/>
        </w:rPr>
        <w:t xml:space="preserve">Tim Seelow made a motion for </w:t>
      </w:r>
      <w:r w:rsidR="4457AD23">
        <w:rPr>
          <w:b w:val="0"/>
          <w:bCs w:val="0"/>
        </w:rPr>
        <w:t>adjournment;</w:t>
      </w:r>
      <w:r w:rsidR="4950E62F">
        <w:rPr>
          <w:b w:val="0"/>
          <w:bCs w:val="0"/>
        </w:rPr>
        <w:t xml:space="preserve"> Jackie Mitchell seconded the </w:t>
      </w:r>
      <w:r w:rsidR="68B5FDFB">
        <w:rPr>
          <w:b w:val="0"/>
          <w:bCs w:val="0"/>
        </w:rPr>
        <w:t>motion;</w:t>
      </w:r>
      <w:r w:rsidR="4950E62F">
        <w:rPr>
          <w:b w:val="0"/>
          <w:bCs w:val="0"/>
        </w:rPr>
        <w:t xml:space="preserve"> the meeting was adjourned at </w:t>
      </w:r>
      <w:r w:rsidR="45BCE87C">
        <w:rPr>
          <w:b w:val="0"/>
          <w:bCs w:val="0"/>
        </w:rPr>
        <w:t>7:26 PM.</w:t>
      </w:r>
    </w:p>
    <w:p w:rsidR="15A80FFB" w:rsidP="15A80FFB" w:rsidRDefault="15A80FFB" w14:paraId="340F7B45" w14:textId="44CD6918">
      <w:pPr>
        <w:pStyle w:val="NoSpacing"/>
        <w:jc w:val="left"/>
        <w:rPr>
          <w:b w:val="0"/>
          <w:bCs w:val="0"/>
        </w:rPr>
      </w:pPr>
    </w:p>
    <w:p w:rsidR="45BCE87C" w:rsidP="15A80FFB" w:rsidRDefault="45BCE87C" w14:paraId="1EB1253E" w14:textId="3EA12437">
      <w:pPr>
        <w:pStyle w:val="NoSpacing"/>
        <w:jc w:val="left"/>
        <w:rPr>
          <w:b w:val="0"/>
          <w:bCs w:val="0"/>
        </w:rPr>
      </w:pPr>
      <w:r w:rsidR="45BCE87C">
        <w:rPr>
          <w:b w:val="0"/>
          <w:bCs w:val="0"/>
        </w:rPr>
        <w:t>Secretary,</w:t>
      </w:r>
    </w:p>
    <w:p w:rsidR="15A80FFB" w:rsidP="15A80FFB" w:rsidRDefault="15A80FFB" w14:paraId="639BABAE" w14:textId="7C17AFD1">
      <w:pPr>
        <w:pStyle w:val="NoSpacing"/>
        <w:jc w:val="left"/>
        <w:rPr>
          <w:b w:val="0"/>
          <w:bCs w:val="0"/>
        </w:rPr>
      </w:pPr>
    </w:p>
    <w:p w:rsidR="45BCE87C" w:rsidP="15A80FFB" w:rsidRDefault="45BCE87C" w14:paraId="1CF038CF" w14:textId="585E56DB">
      <w:pPr>
        <w:pStyle w:val="NoSpacing"/>
        <w:jc w:val="left"/>
        <w:rPr>
          <w:b w:val="0"/>
          <w:bCs w:val="0"/>
        </w:rPr>
      </w:pPr>
      <w:r w:rsidR="45BCE87C">
        <w:rPr>
          <w:b w:val="0"/>
          <w:bCs w:val="0"/>
        </w:rPr>
        <w:t>Debbie Burns</w:t>
      </w:r>
    </w:p>
    <w:p w:rsidR="15A80FFB" w:rsidP="15A80FFB" w:rsidRDefault="15A80FFB" w14:paraId="7C4EDD63" w14:textId="42C111A1">
      <w:pPr>
        <w:pStyle w:val="NoSpacing"/>
        <w:jc w:val="left"/>
        <w:rPr>
          <w:b w:val="1"/>
          <w:bCs w:val="1"/>
        </w:rPr>
      </w:pPr>
    </w:p>
    <w:p w:rsidR="15A80FFB" w:rsidP="15A80FFB" w:rsidRDefault="15A80FFB" w14:paraId="1547F629" w14:textId="27895334">
      <w:pPr>
        <w:pStyle w:val="NoSpacing"/>
        <w:jc w:val="left"/>
        <w:rPr>
          <w:b w:val="0"/>
          <w:bCs w:val="0"/>
        </w:rPr>
      </w:pPr>
    </w:p>
    <w:p w:rsidR="15A80FFB" w:rsidP="15A80FFB" w:rsidRDefault="15A80FFB" w14:paraId="1E08BBF7" w14:textId="3FD2EE10">
      <w:pPr>
        <w:pStyle w:val="NoSpacing"/>
        <w:jc w:val="left"/>
        <w:rPr>
          <w:b w:val="0"/>
          <w:bCs w:val="0"/>
        </w:rPr>
      </w:pPr>
    </w:p>
    <w:p w:rsidR="15A80FFB" w:rsidP="15A80FFB" w:rsidRDefault="15A80FFB" w14:paraId="7DE75B38" w14:textId="3F17468F">
      <w:pPr>
        <w:pStyle w:val="NoSpacing"/>
        <w:jc w:val="left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43602c531594925"/>
      <w:footerReference w:type="default" r:id="Rceba4cca183e44f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A80FFB" w:rsidTr="15A80FFB" w14:paraId="6C345A05">
      <w:trPr>
        <w:trHeight w:val="300"/>
      </w:trPr>
      <w:tc>
        <w:tcPr>
          <w:tcW w:w="3120" w:type="dxa"/>
          <w:tcMar/>
        </w:tcPr>
        <w:p w:rsidR="15A80FFB" w:rsidP="15A80FFB" w:rsidRDefault="15A80FFB" w14:paraId="2DE10FCD" w14:textId="60DD8F0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A80FFB" w:rsidP="15A80FFB" w:rsidRDefault="15A80FFB" w14:paraId="06BA407E" w14:textId="4280BD7E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5A80FFB" w:rsidP="15A80FFB" w:rsidRDefault="15A80FFB" w14:paraId="1B5E6F5B" w14:textId="0A4BB215">
          <w:pPr>
            <w:pStyle w:val="Header"/>
            <w:bidi w:val="0"/>
            <w:ind w:right="-115"/>
            <w:jc w:val="right"/>
          </w:pPr>
        </w:p>
      </w:tc>
    </w:tr>
  </w:tbl>
  <w:p w:rsidR="15A80FFB" w:rsidP="15A80FFB" w:rsidRDefault="15A80FFB" w14:paraId="2958F8F2" w14:textId="241919E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A80FFB" w:rsidTr="15A80FFB" w14:paraId="20C87848">
      <w:trPr>
        <w:trHeight w:val="300"/>
      </w:trPr>
      <w:tc>
        <w:tcPr>
          <w:tcW w:w="3120" w:type="dxa"/>
          <w:tcMar/>
        </w:tcPr>
        <w:p w:rsidR="15A80FFB" w:rsidP="15A80FFB" w:rsidRDefault="15A80FFB" w14:paraId="0D011118" w14:textId="340216B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A80FFB" w:rsidP="15A80FFB" w:rsidRDefault="15A80FFB" w14:paraId="1C7AFF08" w14:textId="3D52DEF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A80FFB" w:rsidP="15A80FFB" w:rsidRDefault="15A80FFB" w14:paraId="03B05F57" w14:textId="31C33B70">
          <w:pPr>
            <w:pStyle w:val="Header"/>
            <w:bidi w:val="0"/>
            <w:ind w:right="-115"/>
            <w:jc w:val="right"/>
          </w:pPr>
        </w:p>
      </w:tc>
    </w:tr>
  </w:tbl>
  <w:p w:rsidR="15A80FFB" w:rsidP="15A80FFB" w:rsidRDefault="15A80FFB" w14:paraId="5DB9CB0C" w14:textId="5DD21FE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cc9e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69529F"/>
    <w:rsid w:val="008AB8C2"/>
    <w:rsid w:val="00EEC30F"/>
    <w:rsid w:val="013449EE"/>
    <w:rsid w:val="0155A5AD"/>
    <w:rsid w:val="0207199A"/>
    <w:rsid w:val="020895C0"/>
    <w:rsid w:val="020E2CDE"/>
    <w:rsid w:val="03060A16"/>
    <w:rsid w:val="03151E12"/>
    <w:rsid w:val="0349DBE7"/>
    <w:rsid w:val="03BF8798"/>
    <w:rsid w:val="0402E69D"/>
    <w:rsid w:val="041F99B4"/>
    <w:rsid w:val="04D4C64C"/>
    <w:rsid w:val="057460E3"/>
    <w:rsid w:val="065DC50C"/>
    <w:rsid w:val="06624FA5"/>
    <w:rsid w:val="071FA762"/>
    <w:rsid w:val="07DE4FD5"/>
    <w:rsid w:val="0836F069"/>
    <w:rsid w:val="083C5444"/>
    <w:rsid w:val="089EACC2"/>
    <w:rsid w:val="08AF230D"/>
    <w:rsid w:val="094DB32A"/>
    <w:rsid w:val="0A5109FB"/>
    <w:rsid w:val="0B3185BD"/>
    <w:rsid w:val="0B5DDE0A"/>
    <w:rsid w:val="0B60B0EE"/>
    <w:rsid w:val="0B652BC8"/>
    <w:rsid w:val="0BAC80D2"/>
    <w:rsid w:val="0BB18AD7"/>
    <w:rsid w:val="0BB6DB81"/>
    <w:rsid w:val="0BB85CB2"/>
    <w:rsid w:val="0CC554CC"/>
    <w:rsid w:val="0CE7D18D"/>
    <w:rsid w:val="0D21476F"/>
    <w:rsid w:val="0D2ACA6E"/>
    <w:rsid w:val="0D4BFEF8"/>
    <w:rsid w:val="0D8C6A16"/>
    <w:rsid w:val="0E25A338"/>
    <w:rsid w:val="0E68F13E"/>
    <w:rsid w:val="0E6CBEF9"/>
    <w:rsid w:val="0EA57F9F"/>
    <w:rsid w:val="0EB55D5E"/>
    <w:rsid w:val="0F06E416"/>
    <w:rsid w:val="10588631"/>
    <w:rsid w:val="107DC240"/>
    <w:rsid w:val="11406B90"/>
    <w:rsid w:val="1269529F"/>
    <w:rsid w:val="12899B29"/>
    <w:rsid w:val="1397145C"/>
    <w:rsid w:val="13E4BEAC"/>
    <w:rsid w:val="14AC6051"/>
    <w:rsid w:val="14B89E9B"/>
    <w:rsid w:val="14F86D13"/>
    <w:rsid w:val="15070044"/>
    <w:rsid w:val="15388BD7"/>
    <w:rsid w:val="153C50DD"/>
    <w:rsid w:val="155A7D99"/>
    <w:rsid w:val="15A80FFB"/>
    <w:rsid w:val="15AD0666"/>
    <w:rsid w:val="15BF7275"/>
    <w:rsid w:val="15DB4A4D"/>
    <w:rsid w:val="162A84FA"/>
    <w:rsid w:val="16546C05"/>
    <w:rsid w:val="16A5C50F"/>
    <w:rsid w:val="16D6765E"/>
    <w:rsid w:val="1720D5AB"/>
    <w:rsid w:val="17251CCD"/>
    <w:rsid w:val="1763EEBE"/>
    <w:rsid w:val="17E7372C"/>
    <w:rsid w:val="17ED6B43"/>
    <w:rsid w:val="185E4114"/>
    <w:rsid w:val="185FAF3A"/>
    <w:rsid w:val="18C751F9"/>
    <w:rsid w:val="19DF7567"/>
    <w:rsid w:val="1ADE77C2"/>
    <w:rsid w:val="1AF4FC36"/>
    <w:rsid w:val="1B02F27B"/>
    <w:rsid w:val="1B536ABB"/>
    <w:rsid w:val="1CA221E3"/>
    <w:rsid w:val="1CD9B9A9"/>
    <w:rsid w:val="1D2D5F50"/>
    <w:rsid w:val="1D722218"/>
    <w:rsid w:val="1D9EC3CA"/>
    <w:rsid w:val="1E54C6D8"/>
    <w:rsid w:val="1E8B1E42"/>
    <w:rsid w:val="1F33A63E"/>
    <w:rsid w:val="1F3B106D"/>
    <w:rsid w:val="1F4F243D"/>
    <w:rsid w:val="1F884E90"/>
    <w:rsid w:val="1F9BB8F0"/>
    <w:rsid w:val="1F9DF337"/>
    <w:rsid w:val="1FDFB2E6"/>
    <w:rsid w:val="20062B75"/>
    <w:rsid w:val="205AD0E9"/>
    <w:rsid w:val="208A821C"/>
    <w:rsid w:val="20CBAA2D"/>
    <w:rsid w:val="21337570"/>
    <w:rsid w:val="214898EA"/>
    <w:rsid w:val="2161CC4D"/>
    <w:rsid w:val="21839118"/>
    <w:rsid w:val="21BA4EB1"/>
    <w:rsid w:val="21E96C72"/>
    <w:rsid w:val="2233D5C7"/>
    <w:rsid w:val="2260F3B7"/>
    <w:rsid w:val="226B903B"/>
    <w:rsid w:val="22A5949B"/>
    <w:rsid w:val="22DDE7ED"/>
    <w:rsid w:val="22FB1FC7"/>
    <w:rsid w:val="232AD526"/>
    <w:rsid w:val="234ABB48"/>
    <w:rsid w:val="23AB8B53"/>
    <w:rsid w:val="23B81F43"/>
    <w:rsid w:val="23CA52E2"/>
    <w:rsid w:val="23DFDA36"/>
    <w:rsid w:val="24157D36"/>
    <w:rsid w:val="244978DF"/>
    <w:rsid w:val="244ECA8F"/>
    <w:rsid w:val="252E69F8"/>
    <w:rsid w:val="25BD4374"/>
    <w:rsid w:val="262F5CCA"/>
    <w:rsid w:val="266ECF27"/>
    <w:rsid w:val="27744B35"/>
    <w:rsid w:val="27DF6B1D"/>
    <w:rsid w:val="281E48A3"/>
    <w:rsid w:val="285A563D"/>
    <w:rsid w:val="2882D632"/>
    <w:rsid w:val="28D8701A"/>
    <w:rsid w:val="28EC3F41"/>
    <w:rsid w:val="291DABD8"/>
    <w:rsid w:val="292C175B"/>
    <w:rsid w:val="298A48FF"/>
    <w:rsid w:val="29905BF3"/>
    <w:rsid w:val="29A07F13"/>
    <w:rsid w:val="29C399A2"/>
    <w:rsid w:val="2ACF4834"/>
    <w:rsid w:val="2AD5A06A"/>
    <w:rsid w:val="2B02FD85"/>
    <w:rsid w:val="2B0A58D8"/>
    <w:rsid w:val="2B6C7CF8"/>
    <w:rsid w:val="2BB270BE"/>
    <w:rsid w:val="2BF060D8"/>
    <w:rsid w:val="2BF1BEC5"/>
    <w:rsid w:val="2BF66BEF"/>
    <w:rsid w:val="2C1FBDAF"/>
    <w:rsid w:val="2C306329"/>
    <w:rsid w:val="2C7AAA60"/>
    <w:rsid w:val="2CF5556A"/>
    <w:rsid w:val="2CF71591"/>
    <w:rsid w:val="2D02A942"/>
    <w:rsid w:val="2D2175EB"/>
    <w:rsid w:val="2DF60FF1"/>
    <w:rsid w:val="2E17215F"/>
    <w:rsid w:val="2F16C789"/>
    <w:rsid w:val="2F374F10"/>
    <w:rsid w:val="304E3DDD"/>
    <w:rsid w:val="31322A57"/>
    <w:rsid w:val="314A772C"/>
    <w:rsid w:val="31631A22"/>
    <w:rsid w:val="31A93245"/>
    <w:rsid w:val="31D55C25"/>
    <w:rsid w:val="320D21FE"/>
    <w:rsid w:val="32166CC9"/>
    <w:rsid w:val="32308151"/>
    <w:rsid w:val="32E03318"/>
    <w:rsid w:val="33248BE3"/>
    <w:rsid w:val="333DF55C"/>
    <w:rsid w:val="3375C9A8"/>
    <w:rsid w:val="339AE633"/>
    <w:rsid w:val="33ACE265"/>
    <w:rsid w:val="34277F82"/>
    <w:rsid w:val="35773EF5"/>
    <w:rsid w:val="3592F93B"/>
    <w:rsid w:val="36B5F3D5"/>
    <w:rsid w:val="36D204F6"/>
    <w:rsid w:val="3730E596"/>
    <w:rsid w:val="3744CB48"/>
    <w:rsid w:val="375B2F32"/>
    <w:rsid w:val="37AFCEB8"/>
    <w:rsid w:val="37E525CA"/>
    <w:rsid w:val="381BEAE8"/>
    <w:rsid w:val="39802B6B"/>
    <w:rsid w:val="39984102"/>
    <w:rsid w:val="39C437B8"/>
    <w:rsid w:val="39C9ABCB"/>
    <w:rsid w:val="39CF84C1"/>
    <w:rsid w:val="39F7FBB1"/>
    <w:rsid w:val="3A9ECE6F"/>
    <w:rsid w:val="3ABD5BDB"/>
    <w:rsid w:val="3AC7EF43"/>
    <w:rsid w:val="3B53116F"/>
    <w:rsid w:val="3B9583F6"/>
    <w:rsid w:val="3BF14904"/>
    <w:rsid w:val="3BFC295B"/>
    <w:rsid w:val="3C3B731C"/>
    <w:rsid w:val="3CCBF873"/>
    <w:rsid w:val="3D29752E"/>
    <w:rsid w:val="3D4B0284"/>
    <w:rsid w:val="3D68FC64"/>
    <w:rsid w:val="3D914372"/>
    <w:rsid w:val="3DBD6F92"/>
    <w:rsid w:val="3E0C7A96"/>
    <w:rsid w:val="3EBFE6F8"/>
    <w:rsid w:val="3F0E4740"/>
    <w:rsid w:val="3FD52A3D"/>
    <w:rsid w:val="3FDE7DD9"/>
    <w:rsid w:val="3FE23A02"/>
    <w:rsid w:val="40267EB5"/>
    <w:rsid w:val="40C453C1"/>
    <w:rsid w:val="417DE1CD"/>
    <w:rsid w:val="418DC242"/>
    <w:rsid w:val="4190C22F"/>
    <w:rsid w:val="41F3EC65"/>
    <w:rsid w:val="421A1811"/>
    <w:rsid w:val="42F92AAF"/>
    <w:rsid w:val="42FC098E"/>
    <w:rsid w:val="439EC5A2"/>
    <w:rsid w:val="4457AD23"/>
    <w:rsid w:val="446F0567"/>
    <w:rsid w:val="4486C0F9"/>
    <w:rsid w:val="44DC711C"/>
    <w:rsid w:val="45254C6C"/>
    <w:rsid w:val="452F714C"/>
    <w:rsid w:val="45404AB6"/>
    <w:rsid w:val="456E4E0D"/>
    <w:rsid w:val="458831E5"/>
    <w:rsid w:val="45BA1F8E"/>
    <w:rsid w:val="45BCE87C"/>
    <w:rsid w:val="45D4D200"/>
    <w:rsid w:val="4620AC0D"/>
    <w:rsid w:val="46894DCC"/>
    <w:rsid w:val="4723367F"/>
    <w:rsid w:val="4790046B"/>
    <w:rsid w:val="4868F7E3"/>
    <w:rsid w:val="48C9CAE9"/>
    <w:rsid w:val="48CDF44C"/>
    <w:rsid w:val="48EEC613"/>
    <w:rsid w:val="4950E62F"/>
    <w:rsid w:val="49BAA03D"/>
    <w:rsid w:val="49D18DA8"/>
    <w:rsid w:val="4A1278FA"/>
    <w:rsid w:val="4B6FA7B8"/>
    <w:rsid w:val="4B78785C"/>
    <w:rsid w:val="4BDABC1D"/>
    <w:rsid w:val="4C363366"/>
    <w:rsid w:val="4C85994B"/>
    <w:rsid w:val="4CA4FDD2"/>
    <w:rsid w:val="4CE840ED"/>
    <w:rsid w:val="4D11C477"/>
    <w:rsid w:val="4E133659"/>
    <w:rsid w:val="4E3D0742"/>
    <w:rsid w:val="4E3EA1F3"/>
    <w:rsid w:val="4E8F4A93"/>
    <w:rsid w:val="4EBF5031"/>
    <w:rsid w:val="4EC68DAE"/>
    <w:rsid w:val="4F0F58DF"/>
    <w:rsid w:val="4FBFBF16"/>
    <w:rsid w:val="4FC899BD"/>
    <w:rsid w:val="50053F38"/>
    <w:rsid w:val="505458B7"/>
    <w:rsid w:val="510691D7"/>
    <w:rsid w:val="5178BBE0"/>
    <w:rsid w:val="5221AD9D"/>
    <w:rsid w:val="52477538"/>
    <w:rsid w:val="5279E70F"/>
    <w:rsid w:val="5281CFCE"/>
    <w:rsid w:val="52E5572F"/>
    <w:rsid w:val="531A80FA"/>
    <w:rsid w:val="536A86EC"/>
    <w:rsid w:val="5405EA56"/>
    <w:rsid w:val="54C0ECAC"/>
    <w:rsid w:val="54DFDA8A"/>
    <w:rsid w:val="550059A2"/>
    <w:rsid w:val="55136A6E"/>
    <w:rsid w:val="5516CC69"/>
    <w:rsid w:val="5528DD16"/>
    <w:rsid w:val="554A94F7"/>
    <w:rsid w:val="5555E84B"/>
    <w:rsid w:val="5560498C"/>
    <w:rsid w:val="557533E5"/>
    <w:rsid w:val="557AA16B"/>
    <w:rsid w:val="55AF766E"/>
    <w:rsid w:val="55DAAEF3"/>
    <w:rsid w:val="567C85C2"/>
    <w:rsid w:val="56BB3462"/>
    <w:rsid w:val="5730AE85"/>
    <w:rsid w:val="57351998"/>
    <w:rsid w:val="574FF3A2"/>
    <w:rsid w:val="575E2367"/>
    <w:rsid w:val="576FF5F3"/>
    <w:rsid w:val="581BAD30"/>
    <w:rsid w:val="5886F986"/>
    <w:rsid w:val="59494101"/>
    <w:rsid w:val="595C2625"/>
    <w:rsid w:val="5A5E4B42"/>
    <w:rsid w:val="5A76099F"/>
    <w:rsid w:val="5ADF161B"/>
    <w:rsid w:val="5B89A963"/>
    <w:rsid w:val="5BC74D67"/>
    <w:rsid w:val="5BF1EEB6"/>
    <w:rsid w:val="5C738D3E"/>
    <w:rsid w:val="5CC5C54B"/>
    <w:rsid w:val="5CD359F6"/>
    <w:rsid w:val="5CDF2416"/>
    <w:rsid w:val="5D522229"/>
    <w:rsid w:val="5D970B65"/>
    <w:rsid w:val="5E23B42D"/>
    <w:rsid w:val="5E922994"/>
    <w:rsid w:val="5F290F9D"/>
    <w:rsid w:val="5FEF7965"/>
    <w:rsid w:val="6010E368"/>
    <w:rsid w:val="603BCA23"/>
    <w:rsid w:val="60F1A35A"/>
    <w:rsid w:val="60F9F539"/>
    <w:rsid w:val="6115CB12"/>
    <w:rsid w:val="6229AA07"/>
    <w:rsid w:val="625BD38A"/>
    <w:rsid w:val="62A9A6C6"/>
    <w:rsid w:val="62C128CE"/>
    <w:rsid w:val="633EBD1C"/>
    <w:rsid w:val="63706EA2"/>
    <w:rsid w:val="642DEA92"/>
    <w:rsid w:val="6436D2C9"/>
    <w:rsid w:val="64633F87"/>
    <w:rsid w:val="65C95913"/>
    <w:rsid w:val="669202EC"/>
    <w:rsid w:val="67BE2F64"/>
    <w:rsid w:val="680E2930"/>
    <w:rsid w:val="683EA3BF"/>
    <w:rsid w:val="68B5FDFB"/>
    <w:rsid w:val="690B1A5B"/>
    <w:rsid w:val="692B3C4F"/>
    <w:rsid w:val="69834A9F"/>
    <w:rsid w:val="6A01AF46"/>
    <w:rsid w:val="6A022B96"/>
    <w:rsid w:val="6A5DBE77"/>
    <w:rsid w:val="6A774FB6"/>
    <w:rsid w:val="6A84349C"/>
    <w:rsid w:val="6AC85ED6"/>
    <w:rsid w:val="6AE7748C"/>
    <w:rsid w:val="6B7EFD94"/>
    <w:rsid w:val="6B9AF3E1"/>
    <w:rsid w:val="6C0408B3"/>
    <w:rsid w:val="6C861052"/>
    <w:rsid w:val="6CDBC4EA"/>
    <w:rsid w:val="6CF7D9C6"/>
    <w:rsid w:val="6D5A3862"/>
    <w:rsid w:val="6D65CF58"/>
    <w:rsid w:val="6E20FF91"/>
    <w:rsid w:val="6E2E2B82"/>
    <w:rsid w:val="6E311413"/>
    <w:rsid w:val="6E417F97"/>
    <w:rsid w:val="6E5646F1"/>
    <w:rsid w:val="6E63C3AB"/>
    <w:rsid w:val="6EB4648E"/>
    <w:rsid w:val="6F42ABB7"/>
    <w:rsid w:val="6F74DA29"/>
    <w:rsid w:val="6F9806F8"/>
    <w:rsid w:val="700F4BD3"/>
    <w:rsid w:val="70156CBC"/>
    <w:rsid w:val="71089A78"/>
    <w:rsid w:val="71421A99"/>
    <w:rsid w:val="716AD3D1"/>
    <w:rsid w:val="71701B23"/>
    <w:rsid w:val="71C3A03D"/>
    <w:rsid w:val="71CDA3AB"/>
    <w:rsid w:val="720A3685"/>
    <w:rsid w:val="721DCB00"/>
    <w:rsid w:val="72FBC62B"/>
    <w:rsid w:val="7364309B"/>
    <w:rsid w:val="74511C2F"/>
    <w:rsid w:val="7495E010"/>
    <w:rsid w:val="750E49E2"/>
    <w:rsid w:val="7585C53B"/>
    <w:rsid w:val="75F08FB2"/>
    <w:rsid w:val="75FACB7C"/>
    <w:rsid w:val="7606E5DD"/>
    <w:rsid w:val="76793600"/>
    <w:rsid w:val="769799C8"/>
    <w:rsid w:val="77C0CD75"/>
    <w:rsid w:val="792BAE9A"/>
    <w:rsid w:val="795C74EA"/>
    <w:rsid w:val="79AB849F"/>
    <w:rsid w:val="79F064D3"/>
    <w:rsid w:val="7A0CF798"/>
    <w:rsid w:val="7A95D27D"/>
    <w:rsid w:val="7A9AB24E"/>
    <w:rsid w:val="7AEDC943"/>
    <w:rsid w:val="7B0FEF7C"/>
    <w:rsid w:val="7B2FB52D"/>
    <w:rsid w:val="7CB459B0"/>
    <w:rsid w:val="7CD4DFE3"/>
    <w:rsid w:val="7CEBC48D"/>
    <w:rsid w:val="7D2AACC1"/>
    <w:rsid w:val="7D3416EF"/>
    <w:rsid w:val="7D39BC3C"/>
    <w:rsid w:val="7D408E81"/>
    <w:rsid w:val="7DD4D829"/>
    <w:rsid w:val="7E3D08C8"/>
    <w:rsid w:val="7F6162C1"/>
    <w:rsid w:val="7F948BFA"/>
    <w:rsid w:val="7FB73A19"/>
    <w:rsid w:val="7FE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529F"/>
  <w15:chartTrackingRefBased/>
  <w15:docId w15:val="{2B1B923A-F85A-4EAA-BB50-ABD8B5EB49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5A80FF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5A80FF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15A80FFB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847fc72bdaa84609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ceba4cca183e44f3" Type="http://schemas.openxmlformats.org/officeDocument/2006/relationships/footer" Target="foot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f43602c531594925" Type="http://schemas.openxmlformats.org/officeDocument/2006/relationships/header" Target="header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3BE1E658DD46AA2D91AF4F773C2E" ma:contentTypeVersion="13" ma:contentTypeDescription="Create a new document." ma:contentTypeScope="" ma:versionID="a52e58a1c9b373e3a4e2fd751094c1ab">
  <xsd:schema xmlns:xsd="http://www.w3.org/2001/XMLSchema" xmlns:xs="http://www.w3.org/2001/XMLSchema" xmlns:p="http://schemas.microsoft.com/office/2006/metadata/properties" xmlns:ns2="950a4419-49b6-4e96-a71e-d8d7706c2059" xmlns:ns3="d6ec5669-1e6a-4443-bb9a-acd155021e7e" targetNamespace="http://schemas.microsoft.com/office/2006/metadata/properties" ma:root="true" ma:fieldsID="06ce19b6af369169ff163e1905f6db93" ns2:_="" ns3:_="">
    <xsd:import namespace="950a4419-49b6-4e96-a71e-d8d7706c2059"/>
    <xsd:import namespace="d6ec5669-1e6a-4443-bb9a-acd155021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a4419-49b6-4e96-a71e-d8d7706c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913b15-daf5-49cd-80cd-faa790994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5669-1e6a-4443-bb9a-acd155021e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254dd1-68de-49ad-baf3-045ce67dd17a}" ma:internalName="TaxCatchAll" ma:showField="CatchAllData" ma:web="d6ec5669-1e6a-4443-bb9a-acd155021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a4419-49b6-4e96-a71e-d8d7706c2059">
      <Terms xmlns="http://schemas.microsoft.com/office/infopath/2007/PartnerControls"/>
    </lcf76f155ced4ddcb4097134ff3c332f>
    <TaxCatchAll xmlns="d6ec5669-1e6a-4443-bb9a-acd155021e7e" xsi:nil="true"/>
  </documentManagement>
</p:properties>
</file>

<file path=customXml/itemProps1.xml><?xml version="1.0" encoding="utf-8"?>
<ds:datastoreItem xmlns:ds="http://schemas.openxmlformats.org/officeDocument/2006/customXml" ds:itemID="{93C520A4-69EE-43DF-A94E-204F3DB7DDCC}"/>
</file>

<file path=customXml/itemProps2.xml><?xml version="1.0" encoding="utf-8"?>
<ds:datastoreItem xmlns:ds="http://schemas.openxmlformats.org/officeDocument/2006/customXml" ds:itemID="{FD8C45FE-553C-427A-832D-CFDEBB876292}"/>
</file>

<file path=customXml/itemProps3.xml><?xml version="1.0" encoding="utf-8"?>
<ds:datastoreItem xmlns:ds="http://schemas.openxmlformats.org/officeDocument/2006/customXml" ds:itemID="{28AE0B3C-6512-4F0E-8C79-B304EFC7D2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Burns, Secretary, Holiday Park Park and Recreation District</dc:creator>
  <cp:keywords/>
  <dc:description/>
  <cp:lastModifiedBy>Debra Burns, Secretary, Holiday Park Park and Recreation District</cp:lastModifiedBy>
  <dcterms:created xsi:type="dcterms:W3CDTF">2026-02-15T22:37:47Z</dcterms:created>
  <dcterms:modified xsi:type="dcterms:W3CDTF">2026-02-17T22:52:59Z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0x0101007DF03BE1E658DD46AA2D91AF4F773C2E</vt:lpwstr>
  </property>
</Properties>
</file>